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11E11" w14:textId="6BB50914" w:rsidR="00B7712E" w:rsidRPr="006A5806" w:rsidRDefault="00E85100" w:rsidP="006723A5">
      <w:pPr>
        <w:spacing w:line="24" w:lineRule="atLeast"/>
        <w:rPr>
          <w:rFonts w:ascii="Arial" w:hAnsi="Arial" w:cs="Arial"/>
          <w:b/>
          <w:sz w:val="23"/>
          <w:szCs w:val="23"/>
        </w:rPr>
      </w:pPr>
      <w:r>
        <w:rPr>
          <w:noProof/>
        </w:rPr>
        <w:drawing>
          <wp:anchor distT="36576" distB="36576" distL="36576" distR="36576" simplePos="0" relativeHeight="251667456" behindDoc="0" locked="0" layoutInCell="1" allowOverlap="1" wp14:anchorId="2EBA8382" wp14:editId="1B2A38DB">
            <wp:simplePos x="0" y="0"/>
            <wp:positionH relativeFrom="page">
              <wp:align>right</wp:align>
            </wp:positionH>
            <wp:positionV relativeFrom="paragraph">
              <wp:posOffset>-455103</wp:posOffset>
            </wp:positionV>
            <wp:extent cx="1534795" cy="1085358"/>
            <wp:effectExtent l="0" t="0" r="8255" b="635"/>
            <wp:wrapNone/>
            <wp:docPr id="1" name="Picture 1" descr="Patients-Public_Motifs_Community, protection, public healt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ients-Public_Motifs_Community, protection, public health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4795" cy="108535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50EA5" w:rsidRPr="006A5806">
        <w:rPr>
          <w:rFonts w:ascii="Arial" w:hAnsi="Arial" w:cs="Arial"/>
          <w:b/>
          <w:noProof/>
          <w:sz w:val="23"/>
          <w:szCs w:val="23"/>
        </w:rPr>
        <w:drawing>
          <wp:anchor distT="0" distB="0" distL="114300" distR="114300" simplePos="0" relativeHeight="251659264" behindDoc="0" locked="0" layoutInCell="1" allowOverlap="1" wp14:anchorId="7DED42AF" wp14:editId="0299EECD">
            <wp:simplePos x="0" y="0"/>
            <wp:positionH relativeFrom="column">
              <wp:posOffset>-72390</wp:posOffset>
            </wp:positionH>
            <wp:positionV relativeFrom="paragraph">
              <wp:posOffset>1905</wp:posOffset>
            </wp:positionV>
            <wp:extent cx="3841115" cy="561975"/>
            <wp:effectExtent l="0" t="0" r="0" b="0"/>
            <wp:wrapSquare wrapText="bothSides"/>
            <wp:docPr id="13" name="Picture 1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HR Applied research_east england_logo_RGB_outlined co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1115" cy="561975"/>
                    </a:xfrm>
                    <a:prstGeom prst="rect">
                      <a:avLst/>
                    </a:prstGeom>
                  </pic:spPr>
                </pic:pic>
              </a:graphicData>
            </a:graphic>
            <wp14:sizeRelH relativeFrom="margin">
              <wp14:pctWidth>0</wp14:pctWidth>
            </wp14:sizeRelH>
            <wp14:sizeRelV relativeFrom="margin">
              <wp14:pctHeight>0</wp14:pctHeight>
            </wp14:sizeRelV>
          </wp:anchor>
        </w:drawing>
      </w:r>
    </w:p>
    <w:p w14:paraId="038BC149" w14:textId="77777777" w:rsidR="006723A5" w:rsidRPr="006A5806" w:rsidRDefault="006723A5" w:rsidP="006723A5">
      <w:pPr>
        <w:spacing w:line="24" w:lineRule="atLeast"/>
        <w:jc w:val="center"/>
        <w:rPr>
          <w:rFonts w:ascii="Arial" w:hAnsi="Arial" w:cs="Arial"/>
          <w:b/>
          <w:sz w:val="23"/>
          <w:szCs w:val="23"/>
          <w:highlight w:val="yellow"/>
        </w:rPr>
      </w:pPr>
    </w:p>
    <w:p w14:paraId="6AE5B841" w14:textId="76F0155B" w:rsidR="006723A5" w:rsidRPr="006A5806" w:rsidRDefault="006723A5" w:rsidP="006723A5">
      <w:pPr>
        <w:spacing w:line="24" w:lineRule="atLeast"/>
        <w:jc w:val="center"/>
        <w:rPr>
          <w:rFonts w:ascii="Arial" w:hAnsi="Arial" w:cs="Arial"/>
          <w:b/>
          <w:sz w:val="23"/>
          <w:szCs w:val="23"/>
          <w:highlight w:val="yellow"/>
        </w:rPr>
      </w:pPr>
    </w:p>
    <w:p w14:paraId="11C9973D" w14:textId="77777777" w:rsidR="006723A5" w:rsidRPr="006A5806" w:rsidRDefault="006723A5" w:rsidP="006723A5">
      <w:pPr>
        <w:spacing w:line="24" w:lineRule="atLeast"/>
        <w:jc w:val="center"/>
        <w:rPr>
          <w:rFonts w:ascii="Arial" w:hAnsi="Arial" w:cs="Arial"/>
          <w:b/>
          <w:sz w:val="23"/>
          <w:szCs w:val="23"/>
          <w:highlight w:val="yellow"/>
        </w:rPr>
      </w:pPr>
    </w:p>
    <w:p w14:paraId="31B54D52" w14:textId="77777777" w:rsidR="006A5806" w:rsidRDefault="006A5806" w:rsidP="006A5806">
      <w:pPr>
        <w:spacing w:line="24" w:lineRule="atLeast"/>
        <w:jc w:val="center"/>
        <w:rPr>
          <w:rFonts w:ascii="Arial" w:hAnsi="Arial" w:cs="Arial"/>
          <w:b/>
          <w:color w:val="193E72"/>
          <w:sz w:val="28"/>
          <w:szCs w:val="28"/>
          <w:highlight w:val="yellow"/>
        </w:rPr>
      </w:pPr>
    </w:p>
    <w:p w14:paraId="3D892515" w14:textId="73E26A88" w:rsidR="0027196C" w:rsidRPr="00D311F0" w:rsidRDefault="006C5AB6" w:rsidP="0027196C">
      <w:pPr>
        <w:spacing w:line="24" w:lineRule="atLeast"/>
        <w:jc w:val="center"/>
        <w:rPr>
          <w:rFonts w:ascii="Arial" w:hAnsi="Arial" w:cs="Arial"/>
          <w:b/>
          <w:color w:val="EA5D4E"/>
          <w:sz w:val="28"/>
          <w:szCs w:val="28"/>
        </w:rPr>
      </w:pPr>
      <w:r w:rsidRPr="00D311F0">
        <w:rPr>
          <w:rFonts w:ascii="Arial" w:hAnsi="Arial" w:cs="Arial"/>
          <w:b/>
          <w:color w:val="EA5D4E"/>
          <w:sz w:val="28"/>
          <w:szCs w:val="28"/>
        </w:rPr>
        <w:t xml:space="preserve">ARC EoE Community Photography Competition Entry Form </w:t>
      </w:r>
    </w:p>
    <w:p w14:paraId="33F04F44" w14:textId="251DB560" w:rsidR="00797C42" w:rsidRDefault="00797C42" w:rsidP="006D61F1">
      <w:pPr>
        <w:spacing w:line="24" w:lineRule="atLeast"/>
        <w:rPr>
          <w:rFonts w:ascii="Arial" w:hAnsi="Arial" w:cs="Arial"/>
          <w:b/>
          <w:color w:val="193E72"/>
          <w:sz w:val="28"/>
          <w:szCs w:val="28"/>
        </w:rPr>
      </w:pPr>
    </w:p>
    <w:p w14:paraId="7FA273ED" w14:textId="091F4D60" w:rsidR="00E52944" w:rsidRDefault="00914011" w:rsidP="00E52944">
      <w:pPr>
        <w:pStyle w:val="NormalWeb"/>
        <w:shd w:val="clear" w:color="auto" w:fill="FFFFFF"/>
        <w:spacing w:before="0" w:beforeAutospacing="0" w:after="0" w:afterAutospacing="0"/>
        <w:rPr>
          <w:rFonts w:ascii="Arial" w:hAnsi="Arial" w:cs="Arial"/>
          <w:bCs/>
          <w:color w:val="244061" w:themeColor="accent1" w:themeShade="80"/>
        </w:rPr>
      </w:pPr>
      <w:r w:rsidRPr="00C5747E">
        <w:rPr>
          <w:rFonts w:ascii="Arial" w:hAnsi="Arial" w:cs="Arial"/>
          <w:bCs/>
          <w:color w:val="244061" w:themeColor="accent1" w:themeShade="80"/>
        </w:rPr>
        <w:t xml:space="preserve">The </w:t>
      </w:r>
      <w:r w:rsidR="00B75E76" w:rsidRPr="00C5747E">
        <w:rPr>
          <w:rFonts w:ascii="Arial" w:hAnsi="Arial" w:cs="Arial"/>
          <w:bCs/>
          <w:color w:val="244061" w:themeColor="accent1" w:themeShade="80"/>
        </w:rPr>
        <w:t>National Institute for Health Research (</w:t>
      </w:r>
      <w:r w:rsidRPr="00C5747E">
        <w:rPr>
          <w:rFonts w:ascii="Arial" w:hAnsi="Arial" w:cs="Arial"/>
          <w:bCs/>
          <w:color w:val="244061" w:themeColor="accent1" w:themeShade="80"/>
        </w:rPr>
        <w:t>NIHR</w:t>
      </w:r>
      <w:r w:rsidR="00B75E76" w:rsidRPr="00C5747E">
        <w:rPr>
          <w:rFonts w:ascii="Arial" w:hAnsi="Arial" w:cs="Arial"/>
          <w:bCs/>
          <w:color w:val="244061" w:themeColor="accent1" w:themeShade="80"/>
        </w:rPr>
        <w:t>)</w:t>
      </w:r>
      <w:r w:rsidRPr="00C5747E">
        <w:rPr>
          <w:rFonts w:ascii="Arial" w:hAnsi="Arial" w:cs="Arial"/>
          <w:bCs/>
          <w:color w:val="244061" w:themeColor="accent1" w:themeShade="80"/>
        </w:rPr>
        <w:t xml:space="preserve"> Applied Research Collaboration (ARC) for the East of England (EoE) is</w:t>
      </w:r>
      <w:r w:rsidR="00E52944">
        <w:rPr>
          <w:rFonts w:ascii="Arial" w:hAnsi="Arial" w:cs="Arial"/>
          <w:bCs/>
          <w:color w:val="244061" w:themeColor="accent1" w:themeShade="80"/>
        </w:rPr>
        <w:t xml:space="preserve"> </w:t>
      </w:r>
      <w:r w:rsidR="00E52944" w:rsidRPr="00E52944">
        <w:rPr>
          <w:rFonts w:ascii="Arial" w:hAnsi="Arial" w:cs="Arial"/>
          <w:bCs/>
          <w:color w:val="244061" w:themeColor="accent1" w:themeShade="80"/>
        </w:rPr>
        <w:t xml:space="preserve">delighted to launch a photography competition and </w:t>
      </w:r>
      <w:r w:rsidR="00E52944">
        <w:rPr>
          <w:rFonts w:ascii="Arial" w:hAnsi="Arial" w:cs="Arial"/>
          <w:bCs/>
          <w:color w:val="244061" w:themeColor="accent1" w:themeShade="80"/>
        </w:rPr>
        <w:t xml:space="preserve">we </w:t>
      </w:r>
      <w:r w:rsidR="00E52944" w:rsidRPr="00E52944">
        <w:rPr>
          <w:rFonts w:ascii="Arial" w:hAnsi="Arial" w:cs="Arial"/>
          <w:bCs/>
          <w:color w:val="244061" w:themeColor="accent1" w:themeShade="80"/>
        </w:rPr>
        <w:t>invite people to enter who are  </w:t>
      </w:r>
      <w:r w:rsidR="00E52944" w:rsidRPr="00E52944">
        <w:rPr>
          <w:rFonts w:ascii="Arial" w:hAnsi="Arial" w:cs="Arial"/>
          <w:b/>
          <w:bCs/>
          <w:color w:val="244061" w:themeColor="accent1" w:themeShade="80"/>
        </w:rPr>
        <w:t>living</w:t>
      </w:r>
      <w:r w:rsidR="00E52944" w:rsidRPr="00E52944">
        <w:rPr>
          <w:rFonts w:ascii="Arial" w:hAnsi="Arial" w:cs="Arial"/>
          <w:bCs/>
          <w:color w:val="244061" w:themeColor="accent1" w:themeShade="80"/>
        </w:rPr>
        <w:t> or </w:t>
      </w:r>
      <w:r w:rsidR="00E52944" w:rsidRPr="00E52944">
        <w:rPr>
          <w:rFonts w:ascii="Arial" w:hAnsi="Arial" w:cs="Arial"/>
          <w:b/>
          <w:bCs/>
          <w:color w:val="244061" w:themeColor="accent1" w:themeShade="80"/>
        </w:rPr>
        <w:t>working</w:t>
      </w:r>
      <w:r w:rsidR="00E52944" w:rsidRPr="00E52944">
        <w:rPr>
          <w:rFonts w:ascii="Arial" w:hAnsi="Arial" w:cs="Arial"/>
          <w:bCs/>
          <w:color w:val="244061" w:themeColor="accent1" w:themeShade="80"/>
        </w:rPr>
        <w:t> in the East of England. </w:t>
      </w:r>
    </w:p>
    <w:p w14:paraId="1FB59250" w14:textId="77777777" w:rsidR="00E52944" w:rsidRDefault="00E52944" w:rsidP="00E52944">
      <w:pPr>
        <w:pStyle w:val="NormalWeb"/>
        <w:shd w:val="clear" w:color="auto" w:fill="FFFFFF"/>
        <w:spacing w:before="0" w:beforeAutospacing="0" w:after="0" w:afterAutospacing="0"/>
        <w:rPr>
          <w:rFonts w:ascii="Arial" w:hAnsi="Arial" w:cs="Arial"/>
          <w:bCs/>
          <w:color w:val="244061" w:themeColor="accent1" w:themeShade="80"/>
        </w:rPr>
      </w:pPr>
    </w:p>
    <w:p w14:paraId="2329CF09" w14:textId="7B672278" w:rsidR="00E52944" w:rsidRDefault="00E52944" w:rsidP="00E52944">
      <w:pPr>
        <w:pStyle w:val="NormalWeb"/>
        <w:shd w:val="clear" w:color="auto" w:fill="FFFFFF"/>
        <w:spacing w:before="0" w:beforeAutospacing="0" w:after="0" w:afterAutospacing="0"/>
        <w:rPr>
          <w:rFonts w:ascii="Arial" w:hAnsi="Arial" w:cs="Arial"/>
          <w:color w:val="244061" w:themeColor="accent1" w:themeShade="80"/>
        </w:rPr>
      </w:pPr>
      <w:r w:rsidRPr="00E52944">
        <w:rPr>
          <w:rFonts w:ascii="Arial" w:hAnsi="Arial" w:cs="Arial"/>
          <w:bCs/>
          <w:color w:val="244061" w:themeColor="accent1" w:themeShade="80"/>
        </w:rPr>
        <w:t xml:space="preserve">In order to be eligible, </w:t>
      </w:r>
      <w:r>
        <w:rPr>
          <w:rFonts w:ascii="Arial" w:hAnsi="Arial" w:cs="Arial"/>
          <w:bCs/>
          <w:color w:val="244061" w:themeColor="accent1" w:themeShade="80"/>
        </w:rPr>
        <w:t xml:space="preserve">please only submit </w:t>
      </w:r>
      <w:r w:rsidRPr="00E52944">
        <w:rPr>
          <w:rFonts w:ascii="Arial" w:hAnsi="Arial" w:cs="Arial"/>
          <w:bCs/>
          <w:color w:val="244061" w:themeColor="accent1" w:themeShade="80"/>
        </w:rPr>
        <w:t xml:space="preserve">photographs </w:t>
      </w:r>
      <w:r>
        <w:rPr>
          <w:rFonts w:ascii="Arial" w:hAnsi="Arial" w:cs="Arial"/>
          <w:bCs/>
          <w:color w:val="244061" w:themeColor="accent1" w:themeShade="80"/>
        </w:rPr>
        <w:t xml:space="preserve">that are </w:t>
      </w:r>
      <w:r w:rsidRPr="00E52944">
        <w:rPr>
          <w:rFonts w:ascii="Arial" w:hAnsi="Arial" w:cs="Arial"/>
          <w:bCs/>
          <w:color w:val="244061" w:themeColor="accent1" w:themeShade="80"/>
        </w:rPr>
        <w:t>taken in one of the following areas in which we focus our research:</w:t>
      </w:r>
    </w:p>
    <w:p w14:paraId="4CF00163" w14:textId="3E5D0D34" w:rsidR="003F3747" w:rsidRDefault="003F3747" w:rsidP="00E52944">
      <w:pPr>
        <w:pStyle w:val="NormalWeb"/>
        <w:shd w:val="clear" w:color="auto" w:fill="FFFFFF"/>
        <w:spacing w:before="0" w:beforeAutospacing="0" w:after="0" w:afterAutospacing="0"/>
        <w:rPr>
          <w:rFonts w:ascii="Lato" w:hAnsi="Lato"/>
          <w:color w:val="000000"/>
        </w:rPr>
      </w:pPr>
      <w:r w:rsidRPr="00C5747E">
        <w:rPr>
          <w:rStyle w:val="Strong"/>
          <w:rFonts w:ascii="Arial" w:hAnsi="Arial" w:cs="Arial"/>
          <w:color w:val="244061" w:themeColor="accent1" w:themeShade="80"/>
        </w:rPr>
        <w:t>Stevenage, Great Yarmouth, Waveney, Peterborough, Fenland and Thurrock</w:t>
      </w:r>
      <w:r>
        <w:rPr>
          <w:rStyle w:val="Strong"/>
          <w:rFonts w:ascii="Lato" w:hAnsi="Lato"/>
          <w:color w:val="000000"/>
        </w:rPr>
        <w:t>. </w:t>
      </w:r>
    </w:p>
    <w:p w14:paraId="259905A5" w14:textId="77777777" w:rsidR="00914011" w:rsidRPr="00573678" w:rsidRDefault="00914011" w:rsidP="00573678">
      <w:pPr>
        <w:pStyle w:val="paragraph"/>
        <w:spacing w:before="0" w:beforeAutospacing="0" w:after="0" w:afterAutospacing="0"/>
        <w:textAlignment w:val="baseline"/>
        <w:rPr>
          <w:rFonts w:ascii="Arial" w:hAnsi="Arial" w:cs="Arial"/>
          <w:color w:val="244061" w:themeColor="accent1" w:themeShade="80"/>
          <w:lang w:val="en-US"/>
        </w:rPr>
      </w:pPr>
      <w:r w:rsidRPr="00573678">
        <w:rPr>
          <w:rStyle w:val="eop"/>
          <w:rFonts w:ascii="Arial" w:hAnsi="Arial" w:cs="Arial"/>
          <w:color w:val="244061" w:themeColor="accent1" w:themeShade="80"/>
          <w:lang w:val="en-US"/>
        </w:rPr>
        <w:t> </w:t>
      </w:r>
    </w:p>
    <w:p w14:paraId="6324E526" w14:textId="6B809B36" w:rsidR="00573678" w:rsidRDefault="00573678" w:rsidP="00573678">
      <w:pPr>
        <w:pStyle w:val="NormalWeb"/>
        <w:shd w:val="clear" w:color="auto" w:fill="FFFFFF"/>
        <w:spacing w:before="0" w:beforeAutospacing="0" w:after="0" w:afterAutospacing="0"/>
        <w:textAlignment w:val="baseline"/>
        <w:rPr>
          <w:rFonts w:ascii="Arial" w:hAnsi="Arial" w:cs="Arial"/>
          <w:color w:val="244061" w:themeColor="accent1" w:themeShade="80"/>
        </w:rPr>
      </w:pPr>
      <w:r w:rsidRPr="00573678">
        <w:rPr>
          <w:rFonts w:ascii="Arial" w:hAnsi="Arial" w:cs="Arial"/>
          <w:color w:val="244061" w:themeColor="accent1" w:themeShade="80"/>
        </w:rPr>
        <w:t>We welcome</w:t>
      </w:r>
      <w:r w:rsidRPr="00573678">
        <w:rPr>
          <w:rFonts w:ascii="Arial" w:hAnsi="Arial" w:cs="Arial"/>
          <w:color w:val="244061" w:themeColor="accent1" w:themeShade="80"/>
          <w:bdr w:val="none" w:sz="0" w:space="0" w:color="auto" w:frame="1"/>
        </w:rPr>
        <w:t> </w:t>
      </w:r>
      <w:r w:rsidRPr="00573678">
        <w:rPr>
          <w:rStyle w:val="Strong"/>
          <w:rFonts w:ascii="Arial" w:hAnsi="Arial" w:cs="Arial"/>
          <w:color w:val="244061" w:themeColor="accent1" w:themeShade="80"/>
        </w:rPr>
        <w:t>images</w:t>
      </w:r>
      <w:r w:rsidRPr="00573678">
        <w:rPr>
          <w:rStyle w:val="Strong"/>
          <w:rFonts w:ascii="Arial" w:hAnsi="Arial" w:cs="Arial"/>
          <w:color w:val="244061" w:themeColor="accent1" w:themeShade="80"/>
          <w:bdr w:val="none" w:sz="0" w:space="0" w:color="auto" w:frame="1"/>
        </w:rPr>
        <w:t> </w:t>
      </w:r>
      <w:r w:rsidRPr="00573678">
        <w:rPr>
          <w:rFonts w:ascii="Arial" w:hAnsi="Arial" w:cs="Arial"/>
          <w:color w:val="244061" w:themeColor="accent1" w:themeShade="80"/>
        </w:rPr>
        <w:t>of places and spaces that hold</w:t>
      </w:r>
      <w:r w:rsidRPr="00573678">
        <w:rPr>
          <w:rFonts w:ascii="Arial" w:hAnsi="Arial" w:cs="Arial"/>
          <w:color w:val="244061" w:themeColor="accent1" w:themeShade="80"/>
          <w:bdr w:val="none" w:sz="0" w:space="0" w:color="auto" w:frame="1"/>
        </w:rPr>
        <w:t> </w:t>
      </w:r>
      <w:r w:rsidRPr="00573678">
        <w:rPr>
          <w:rStyle w:val="Strong"/>
          <w:rFonts w:ascii="Arial" w:hAnsi="Arial" w:cs="Arial"/>
          <w:color w:val="244061" w:themeColor="accent1" w:themeShade="80"/>
        </w:rPr>
        <w:t>local meaning for you</w:t>
      </w:r>
      <w:r w:rsidRPr="00573678">
        <w:rPr>
          <w:rFonts w:ascii="Arial" w:hAnsi="Arial" w:cs="Arial"/>
          <w:color w:val="244061" w:themeColor="accent1" w:themeShade="80"/>
        </w:rPr>
        <w:t xml:space="preserve">, be they open spaces, community groups, buildings, or anything else that has a local connection. You can enter as an individual or you might want to arrange an entry on behalf of the </w:t>
      </w:r>
      <w:r w:rsidR="00E52944">
        <w:rPr>
          <w:rFonts w:ascii="Arial" w:hAnsi="Arial" w:cs="Arial"/>
          <w:color w:val="244061" w:themeColor="accent1" w:themeShade="80"/>
        </w:rPr>
        <w:t xml:space="preserve">community group or </w:t>
      </w:r>
      <w:r w:rsidRPr="00573678">
        <w:rPr>
          <w:rFonts w:ascii="Arial" w:hAnsi="Arial" w:cs="Arial"/>
          <w:color w:val="244061" w:themeColor="accent1" w:themeShade="80"/>
        </w:rPr>
        <w:t>organisation you work for.  </w:t>
      </w:r>
    </w:p>
    <w:p w14:paraId="6CFAB829" w14:textId="77777777" w:rsidR="00573678" w:rsidRPr="00573678" w:rsidRDefault="00573678" w:rsidP="00573678">
      <w:pPr>
        <w:pStyle w:val="NormalWeb"/>
        <w:shd w:val="clear" w:color="auto" w:fill="FFFFFF"/>
        <w:spacing w:before="0" w:beforeAutospacing="0" w:after="0" w:afterAutospacing="0"/>
        <w:textAlignment w:val="baseline"/>
        <w:rPr>
          <w:rFonts w:ascii="Arial" w:hAnsi="Arial" w:cs="Arial"/>
          <w:color w:val="244061" w:themeColor="accent1" w:themeShade="80"/>
        </w:rPr>
      </w:pPr>
    </w:p>
    <w:p w14:paraId="22366FFC" w14:textId="5AD8EDF4" w:rsidR="00573678" w:rsidRPr="00573678" w:rsidRDefault="00573678" w:rsidP="00573678">
      <w:pPr>
        <w:textAlignment w:val="baseline"/>
        <w:rPr>
          <w:rFonts w:ascii="Arial" w:hAnsi="Arial" w:cs="Arial"/>
          <w:color w:val="244061" w:themeColor="accent1" w:themeShade="80"/>
        </w:rPr>
      </w:pPr>
      <w:r>
        <w:rPr>
          <w:rFonts w:ascii="Arial" w:hAnsi="Arial" w:cs="Arial"/>
          <w:color w:val="244061" w:themeColor="accent1" w:themeShade="80"/>
          <w:bdr w:val="none" w:sz="0" w:space="0" w:color="auto" w:frame="1"/>
          <w:shd w:val="clear" w:color="auto" w:fill="FFFFFF"/>
        </w:rPr>
        <w:t>I</w:t>
      </w:r>
      <w:r w:rsidRPr="00573678">
        <w:rPr>
          <w:rFonts w:ascii="Arial" w:hAnsi="Arial" w:cs="Arial"/>
          <w:color w:val="244061" w:themeColor="accent1" w:themeShade="80"/>
          <w:bdr w:val="none" w:sz="0" w:space="0" w:color="auto" w:frame="1"/>
          <w:shd w:val="clear" w:color="auto" w:fill="FFFFFF"/>
        </w:rPr>
        <w:t xml:space="preserve">f you have any questions </w:t>
      </w:r>
      <w:r w:rsidR="00224F91">
        <w:rPr>
          <w:rFonts w:ascii="Arial" w:hAnsi="Arial" w:cs="Arial"/>
          <w:color w:val="244061" w:themeColor="accent1" w:themeShade="80"/>
          <w:bdr w:val="none" w:sz="0" w:space="0" w:color="auto" w:frame="1"/>
          <w:shd w:val="clear" w:color="auto" w:fill="FFFFFF"/>
        </w:rPr>
        <w:t xml:space="preserve">or need help filling in the form </w:t>
      </w:r>
      <w:r w:rsidRPr="00573678">
        <w:rPr>
          <w:rFonts w:ascii="Arial" w:hAnsi="Arial" w:cs="Arial"/>
          <w:color w:val="244061" w:themeColor="accent1" w:themeShade="80"/>
          <w:bdr w:val="none" w:sz="0" w:space="0" w:color="auto" w:frame="1"/>
          <w:shd w:val="clear" w:color="auto" w:fill="FFFFFF"/>
        </w:rPr>
        <w:t xml:space="preserve">then please email </w:t>
      </w:r>
      <w:r w:rsidR="00F13FD4">
        <w:rPr>
          <w:rFonts w:ascii="Arial" w:hAnsi="Arial" w:cs="Arial"/>
          <w:color w:val="244061" w:themeColor="accent1" w:themeShade="80"/>
          <w:bdr w:val="none" w:sz="0" w:space="0" w:color="auto" w:frame="1"/>
          <w:shd w:val="clear" w:color="auto" w:fill="FFFFFF"/>
        </w:rPr>
        <w:t xml:space="preserve">us at </w:t>
      </w:r>
      <w:hyperlink r:id="rId12" w:history="1">
        <w:r w:rsidR="00F13FD4" w:rsidRPr="00F13FD4">
          <w:rPr>
            <w:rStyle w:val="Hyperlink"/>
            <w:rFonts w:ascii="Arial" w:hAnsi="Arial" w:cs="Arial"/>
            <w:color w:val="EA5D4E"/>
          </w:rPr>
          <w:t>ARCphotocomp@herts.ac.uk</w:t>
        </w:r>
      </w:hyperlink>
      <w:r w:rsidR="00F13FD4">
        <w:rPr>
          <w:rStyle w:val="Hyperlink"/>
          <w:rFonts w:ascii="Arial" w:hAnsi="Arial" w:cs="Arial"/>
          <w:color w:val="EA5D4E"/>
        </w:rPr>
        <w:t xml:space="preserve"> </w:t>
      </w:r>
      <w:r w:rsidRPr="00573678">
        <w:rPr>
          <w:rFonts w:ascii="Arial" w:hAnsi="Arial" w:cs="Arial"/>
          <w:color w:val="244061" w:themeColor="accent1" w:themeShade="80"/>
          <w:bdr w:val="none" w:sz="0" w:space="0" w:color="auto" w:frame="1"/>
          <w:shd w:val="clear" w:color="auto" w:fill="FFFFFF"/>
        </w:rPr>
        <w:t xml:space="preserve">or call us </w:t>
      </w:r>
      <w:r w:rsidR="00F13FD4">
        <w:rPr>
          <w:rFonts w:ascii="Arial" w:hAnsi="Arial" w:cs="Arial"/>
          <w:color w:val="244061" w:themeColor="accent1" w:themeShade="80"/>
          <w:bdr w:val="none" w:sz="0" w:space="0" w:color="auto" w:frame="1"/>
          <w:shd w:val="clear" w:color="auto" w:fill="FFFFFF"/>
        </w:rPr>
        <w:t xml:space="preserve">on </w:t>
      </w:r>
      <w:r w:rsidR="00224F91">
        <w:rPr>
          <w:rFonts w:ascii="Arial" w:hAnsi="Arial" w:cs="Arial"/>
          <w:color w:val="244061" w:themeColor="accent1" w:themeShade="80"/>
          <w:bdr w:val="none" w:sz="0" w:space="0" w:color="auto" w:frame="1"/>
          <w:shd w:val="clear" w:color="auto" w:fill="FFFFFF"/>
        </w:rPr>
        <w:t xml:space="preserve">01707 289 345 </w:t>
      </w:r>
      <w:r w:rsidR="00043265">
        <w:rPr>
          <w:rFonts w:ascii="Arial" w:hAnsi="Arial" w:cs="Arial"/>
          <w:color w:val="244061" w:themeColor="accent1" w:themeShade="80"/>
          <w:bdr w:val="none" w:sz="0" w:space="0" w:color="auto" w:frame="1"/>
          <w:shd w:val="clear" w:color="auto" w:fill="FFFFFF"/>
        </w:rPr>
        <w:t xml:space="preserve">- </w:t>
      </w:r>
      <w:r w:rsidR="00F13FD4">
        <w:rPr>
          <w:rFonts w:ascii="Arial" w:hAnsi="Arial" w:cs="Arial"/>
          <w:color w:val="244061" w:themeColor="accent1" w:themeShade="80"/>
          <w:bdr w:val="none" w:sz="0" w:space="0" w:color="auto" w:frame="1"/>
          <w:shd w:val="clear" w:color="auto" w:fill="FFFFFF"/>
        </w:rPr>
        <w:t xml:space="preserve">we will be happy to </w:t>
      </w:r>
      <w:r w:rsidR="00043265">
        <w:rPr>
          <w:rFonts w:ascii="Arial" w:hAnsi="Arial" w:cs="Arial"/>
          <w:color w:val="244061" w:themeColor="accent1" w:themeShade="80"/>
          <w:bdr w:val="none" w:sz="0" w:space="0" w:color="auto" w:frame="1"/>
          <w:shd w:val="clear" w:color="auto" w:fill="FFFFFF"/>
        </w:rPr>
        <w:t>hear from you!</w:t>
      </w:r>
    </w:p>
    <w:p w14:paraId="4872E451" w14:textId="77777777" w:rsidR="00914011" w:rsidRPr="00573678" w:rsidRDefault="00914011" w:rsidP="00C5747E">
      <w:pPr>
        <w:pStyle w:val="paragraph"/>
        <w:spacing w:before="0" w:beforeAutospacing="0" w:after="0" w:afterAutospacing="0"/>
        <w:textAlignment w:val="baseline"/>
        <w:rPr>
          <w:rFonts w:ascii="Arial" w:hAnsi="Arial" w:cs="Arial"/>
          <w:color w:val="244061" w:themeColor="accent1" w:themeShade="80"/>
          <w:lang w:val="en-US"/>
        </w:rPr>
      </w:pPr>
    </w:p>
    <w:p w14:paraId="7D8FC307" w14:textId="39E0EDA4" w:rsidR="00224F91" w:rsidRPr="00224F91" w:rsidRDefault="00914011" w:rsidP="00C5747E">
      <w:pPr>
        <w:pStyle w:val="paragraph"/>
        <w:spacing w:before="0" w:beforeAutospacing="0" w:after="0" w:afterAutospacing="0"/>
        <w:textAlignment w:val="baseline"/>
        <w:rPr>
          <w:rStyle w:val="normaltextrun"/>
          <w:rFonts w:ascii="Arial" w:hAnsi="Arial" w:cs="Arial"/>
          <w:color w:val="244061" w:themeColor="accent1" w:themeShade="80"/>
        </w:rPr>
      </w:pPr>
      <w:r w:rsidRPr="00573678">
        <w:rPr>
          <w:rStyle w:val="normaltextrun"/>
          <w:rFonts w:ascii="Arial" w:hAnsi="Arial" w:cs="Arial"/>
          <w:color w:val="244061" w:themeColor="accent1" w:themeShade="80"/>
        </w:rPr>
        <w:t xml:space="preserve">The images we receive will be displayed on our website and used in our communications and publicity materials. An expert panel </w:t>
      </w:r>
      <w:r w:rsidRPr="00224F91">
        <w:rPr>
          <w:rStyle w:val="normaltextrun"/>
          <w:rFonts w:ascii="Arial" w:hAnsi="Arial" w:cs="Arial"/>
          <w:color w:val="244061" w:themeColor="accent1" w:themeShade="80"/>
        </w:rPr>
        <w:t xml:space="preserve">will award prizes to the photographs judged to best </w:t>
      </w:r>
      <w:r w:rsidR="0044363F" w:rsidRPr="00224F91">
        <w:rPr>
          <w:rStyle w:val="normaltextrun"/>
          <w:rFonts w:ascii="Arial" w:hAnsi="Arial" w:cs="Arial"/>
          <w:color w:val="244061" w:themeColor="accent1" w:themeShade="80"/>
        </w:rPr>
        <w:t>illustrate and showcase</w:t>
      </w:r>
      <w:r w:rsidRPr="00224F91">
        <w:rPr>
          <w:rStyle w:val="normaltextrun"/>
          <w:rFonts w:ascii="Arial" w:hAnsi="Arial" w:cs="Arial"/>
          <w:color w:val="244061" w:themeColor="accent1" w:themeShade="80"/>
        </w:rPr>
        <w:t xml:space="preserve"> the </w:t>
      </w:r>
      <w:r w:rsidR="00224F91" w:rsidRPr="00224F91">
        <w:rPr>
          <w:rStyle w:val="normaltextrun"/>
          <w:rFonts w:ascii="Arial" w:hAnsi="Arial" w:cs="Arial"/>
          <w:color w:val="244061" w:themeColor="accent1" w:themeShade="80"/>
        </w:rPr>
        <w:t xml:space="preserve">region. </w:t>
      </w:r>
      <w:r w:rsidRPr="00224F91">
        <w:rPr>
          <w:rStyle w:val="normaltextrun"/>
          <w:rFonts w:ascii="Arial" w:hAnsi="Arial" w:cs="Arial"/>
          <w:color w:val="244061" w:themeColor="accent1" w:themeShade="80"/>
        </w:rPr>
        <w:t xml:space="preserve"> </w:t>
      </w:r>
    </w:p>
    <w:p w14:paraId="3A86EC46" w14:textId="77777777" w:rsidR="00224F91" w:rsidRPr="00224F91" w:rsidRDefault="00224F91" w:rsidP="00C5747E">
      <w:pPr>
        <w:pStyle w:val="paragraph"/>
        <w:spacing w:before="0" w:beforeAutospacing="0" w:after="0" w:afterAutospacing="0"/>
        <w:textAlignment w:val="baseline"/>
        <w:rPr>
          <w:rStyle w:val="normaltextrun"/>
          <w:rFonts w:ascii="Arial" w:hAnsi="Arial" w:cs="Arial"/>
          <w:color w:val="244061" w:themeColor="accent1" w:themeShade="80"/>
        </w:rPr>
      </w:pPr>
    </w:p>
    <w:p w14:paraId="2C899B0B" w14:textId="77777777" w:rsidR="00914011" w:rsidRPr="00D311F0" w:rsidRDefault="00914011" w:rsidP="00914011">
      <w:pPr>
        <w:pStyle w:val="paragraph"/>
        <w:spacing w:before="0" w:beforeAutospacing="0" w:after="0" w:afterAutospacing="0"/>
        <w:textAlignment w:val="baseline"/>
        <w:rPr>
          <w:rFonts w:ascii="Arial" w:hAnsi="Arial" w:cs="Arial"/>
          <w:color w:val="193E72"/>
        </w:rPr>
      </w:pPr>
      <w:r w:rsidRPr="00D311F0">
        <w:rPr>
          <w:rStyle w:val="eop"/>
          <w:rFonts w:ascii="Arial" w:hAnsi="Arial" w:cs="Arial"/>
          <w:color w:val="193E72"/>
        </w:rPr>
        <w:t> </w:t>
      </w:r>
    </w:p>
    <w:p w14:paraId="360DB9DB" w14:textId="3B78E947" w:rsidR="00914011" w:rsidRPr="00D311F0" w:rsidRDefault="00914011" w:rsidP="00914011">
      <w:pPr>
        <w:pStyle w:val="paragraph"/>
        <w:spacing w:before="0" w:beforeAutospacing="0" w:after="0" w:afterAutospacing="0"/>
        <w:textAlignment w:val="baseline"/>
        <w:rPr>
          <w:rFonts w:ascii="Arial" w:hAnsi="Arial" w:cs="Arial"/>
          <w:color w:val="193E72"/>
        </w:rPr>
      </w:pPr>
      <w:r w:rsidRPr="00D311F0">
        <w:rPr>
          <w:rStyle w:val="normaltextrun"/>
          <w:rFonts w:ascii="Arial" w:hAnsi="Arial" w:cs="Arial"/>
          <w:color w:val="193E72"/>
        </w:rPr>
        <w:t>First Name: ………………………</w:t>
      </w:r>
      <w:r w:rsidR="0022393A">
        <w:rPr>
          <w:rStyle w:val="normaltextrun"/>
          <w:rFonts w:ascii="Arial" w:hAnsi="Arial" w:cs="Arial"/>
          <w:color w:val="193E72"/>
        </w:rPr>
        <w:t>……</w:t>
      </w:r>
      <w:r w:rsidRPr="00D311F0">
        <w:rPr>
          <w:rStyle w:val="normaltextrun"/>
          <w:rFonts w:ascii="Arial" w:hAnsi="Arial" w:cs="Arial"/>
          <w:color w:val="193E72"/>
        </w:rPr>
        <w:t>.     Surname: ……………………………………………….</w:t>
      </w:r>
      <w:r w:rsidRPr="00D311F0">
        <w:rPr>
          <w:rStyle w:val="eop"/>
          <w:rFonts w:ascii="Arial" w:hAnsi="Arial" w:cs="Arial"/>
          <w:color w:val="193E72"/>
        </w:rPr>
        <w:t> </w:t>
      </w:r>
    </w:p>
    <w:p w14:paraId="479FDDA0" w14:textId="77777777" w:rsidR="00914011" w:rsidRPr="00D311F0" w:rsidRDefault="00914011" w:rsidP="00914011">
      <w:pPr>
        <w:pStyle w:val="paragraph"/>
        <w:spacing w:before="0" w:beforeAutospacing="0" w:after="0" w:afterAutospacing="0"/>
        <w:textAlignment w:val="baseline"/>
        <w:rPr>
          <w:rFonts w:ascii="Arial" w:hAnsi="Arial" w:cs="Arial"/>
          <w:color w:val="193E72"/>
        </w:rPr>
      </w:pPr>
      <w:r w:rsidRPr="00D311F0">
        <w:rPr>
          <w:rStyle w:val="eop"/>
          <w:rFonts w:ascii="Arial" w:hAnsi="Arial" w:cs="Arial"/>
          <w:color w:val="193E72"/>
        </w:rPr>
        <w:t> </w:t>
      </w:r>
    </w:p>
    <w:p w14:paraId="5B061F83" w14:textId="76CC254D" w:rsidR="00914011" w:rsidRDefault="00914011" w:rsidP="00914011">
      <w:pPr>
        <w:pStyle w:val="paragraph"/>
        <w:spacing w:before="0" w:beforeAutospacing="0" w:after="0" w:afterAutospacing="0"/>
        <w:textAlignment w:val="baseline"/>
        <w:rPr>
          <w:rStyle w:val="eop"/>
          <w:rFonts w:ascii="Arial" w:hAnsi="Arial" w:cs="Arial"/>
          <w:color w:val="193E72"/>
        </w:rPr>
      </w:pPr>
      <w:r w:rsidRPr="00D311F0">
        <w:rPr>
          <w:rStyle w:val="normaltextrun"/>
          <w:rFonts w:ascii="Arial" w:hAnsi="Arial" w:cs="Arial"/>
          <w:color w:val="193E72"/>
        </w:rPr>
        <w:t>Email: ……………………………</w:t>
      </w:r>
      <w:r w:rsidR="0022393A">
        <w:rPr>
          <w:rStyle w:val="normaltextrun"/>
          <w:rFonts w:ascii="Arial" w:hAnsi="Arial" w:cs="Arial"/>
          <w:color w:val="193E72"/>
        </w:rPr>
        <w:t xml:space="preserve">…….. </w:t>
      </w:r>
      <w:r w:rsidRPr="00D311F0">
        <w:rPr>
          <w:rStyle w:val="normaltextrun"/>
          <w:rFonts w:ascii="Arial" w:hAnsi="Arial" w:cs="Arial"/>
          <w:color w:val="193E72"/>
        </w:rPr>
        <w:t>     Phone: ………………………………………………</w:t>
      </w:r>
      <w:r w:rsidR="0022393A">
        <w:rPr>
          <w:rStyle w:val="normaltextrun"/>
          <w:rFonts w:ascii="Arial" w:hAnsi="Arial" w:cs="Arial"/>
          <w:color w:val="193E72"/>
        </w:rPr>
        <w:t>….</w:t>
      </w:r>
      <w:r w:rsidRPr="00D311F0">
        <w:rPr>
          <w:rStyle w:val="eop"/>
          <w:rFonts w:ascii="Arial" w:hAnsi="Arial" w:cs="Arial"/>
          <w:color w:val="193E72"/>
        </w:rPr>
        <w:t> </w:t>
      </w:r>
    </w:p>
    <w:p w14:paraId="1B05E24A" w14:textId="4BC6FB96" w:rsidR="00C6478B" w:rsidRDefault="00C6478B" w:rsidP="00914011">
      <w:pPr>
        <w:pStyle w:val="paragraph"/>
        <w:spacing w:before="0" w:beforeAutospacing="0" w:after="0" w:afterAutospacing="0"/>
        <w:textAlignment w:val="baseline"/>
        <w:rPr>
          <w:rStyle w:val="eop"/>
          <w:rFonts w:ascii="Arial" w:hAnsi="Arial" w:cs="Arial"/>
          <w:color w:val="193E72"/>
        </w:rPr>
      </w:pPr>
    </w:p>
    <w:p w14:paraId="0E237554" w14:textId="77777777" w:rsidR="00224F91" w:rsidRDefault="00224F91" w:rsidP="00914011">
      <w:pPr>
        <w:pStyle w:val="paragraph"/>
        <w:spacing w:before="0" w:beforeAutospacing="0" w:after="0" w:afterAutospacing="0"/>
        <w:textAlignment w:val="baseline"/>
        <w:rPr>
          <w:rStyle w:val="eop"/>
          <w:rFonts w:ascii="Arial" w:hAnsi="Arial" w:cs="Arial"/>
          <w:color w:val="193E72"/>
        </w:rPr>
      </w:pPr>
    </w:p>
    <w:p w14:paraId="0F6DFA2A" w14:textId="0A8AE943" w:rsidR="00224F91" w:rsidRDefault="00C6478B" w:rsidP="00914011">
      <w:pPr>
        <w:pStyle w:val="paragraph"/>
        <w:spacing w:before="0" w:beforeAutospacing="0" w:after="0" w:afterAutospacing="0"/>
        <w:textAlignment w:val="baseline"/>
        <w:rPr>
          <w:rStyle w:val="eop"/>
          <w:rFonts w:ascii="Arial" w:hAnsi="Arial" w:cs="Arial"/>
          <w:color w:val="193E72"/>
        </w:rPr>
      </w:pPr>
      <w:r>
        <w:rPr>
          <w:rStyle w:val="eop"/>
          <w:rFonts w:ascii="Arial" w:hAnsi="Arial" w:cs="Arial"/>
          <w:color w:val="193E72"/>
        </w:rPr>
        <w:t>Address</w:t>
      </w:r>
      <w:r w:rsidR="00224F91">
        <w:rPr>
          <w:rStyle w:val="eop"/>
          <w:rFonts w:ascii="Arial" w:hAnsi="Arial" w:cs="Arial"/>
          <w:color w:val="193E72"/>
        </w:rPr>
        <w:t xml:space="preserve"> (home address if you are entering as an individual, work address if you are entering on behalf of a group or organisation) </w:t>
      </w:r>
    </w:p>
    <w:p w14:paraId="1A39A0AE" w14:textId="77777777" w:rsidR="00224F91" w:rsidRDefault="00224F91" w:rsidP="00914011">
      <w:pPr>
        <w:pStyle w:val="paragraph"/>
        <w:spacing w:before="0" w:beforeAutospacing="0" w:after="0" w:afterAutospacing="0"/>
        <w:textAlignment w:val="baseline"/>
        <w:rPr>
          <w:rStyle w:val="eop"/>
          <w:rFonts w:ascii="Arial" w:hAnsi="Arial" w:cs="Arial"/>
          <w:color w:val="193E72"/>
        </w:rPr>
      </w:pPr>
    </w:p>
    <w:p w14:paraId="2BAE8701" w14:textId="4586194D" w:rsidR="00C6478B" w:rsidRDefault="00C6478B" w:rsidP="00914011">
      <w:pPr>
        <w:pStyle w:val="paragraph"/>
        <w:spacing w:before="0" w:beforeAutospacing="0" w:after="0" w:afterAutospacing="0"/>
        <w:textAlignment w:val="baseline"/>
        <w:rPr>
          <w:rStyle w:val="eop"/>
          <w:rFonts w:ascii="Arial" w:hAnsi="Arial" w:cs="Arial"/>
          <w:color w:val="193E72"/>
        </w:rPr>
      </w:pPr>
      <w:r>
        <w:rPr>
          <w:rStyle w:val="eop"/>
          <w:rFonts w:ascii="Arial" w:hAnsi="Arial" w:cs="Arial"/>
          <w:color w:val="193E72"/>
        </w:rPr>
        <w:t>……………………………………………………………………………………………</w:t>
      </w:r>
      <w:r w:rsidR="00224F91">
        <w:rPr>
          <w:rStyle w:val="eop"/>
          <w:rFonts w:ascii="Arial" w:hAnsi="Arial" w:cs="Arial"/>
          <w:color w:val="193E72"/>
        </w:rPr>
        <w:t>…………</w:t>
      </w:r>
      <w:r w:rsidR="00E85100">
        <w:rPr>
          <w:rStyle w:val="eop"/>
          <w:rFonts w:ascii="Arial" w:hAnsi="Arial" w:cs="Arial"/>
          <w:color w:val="193E72"/>
        </w:rPr>
        <w:t>…………..</w:t>
      </w:r>
    </w:p>
    <w:p w14:paraId="50394606" w14:textId="404027A6" w:rsidR="00C6478B" w:rsidRDefault="00C6478B" w:rsidP="00914011">
      <w:pPr>
        <w:pStyle w:val="paragraph"/>
        <w:spacing w:before="0" w:beforeAutospacing="0" w:after="0" w:afterAutospacing="0"/>
        <w:textAlignment w:val="baseline"/>
        <w:rPr>
          <w:rStyle w:val="eop"/>
          <w:rFonts w:ascii="Arial" w:hAnsi="Arial" w:cs="Arial"/>
          <w:color w:val="193E72"/>
        </w:rPr>
      </w:pPr>
    </w:p>
    <w:p w14:paraId="783DF27A" w14:textId="4E402BE0" w:rsidR="00C6478B" w:rsidRDefault="00C6478B" w:rsidP="00914011">
      <w:pPr>
        <w:pStyle w:val="paragraph"/>
        <w:spacing w:before="0" w:beforeAutospacing="0" w:after="0" w:afterAutospacing="0"/>
        <w:textAlignment w:val="baseline"/>
        <w:rPr>
          <w:rStyle w:val="eop"/>
          <w:rFonts w:ascii="Arial" w:hAnsi="Arial" w:cs="Arial"/>
          <w:color w:val="193E72"/>
        </w:rPr>
      </w:pPr>
      <w:r>
        <w:rPr>
          <w:rStyle w:val="eop"/>
          <w:rFonts w:ascii="Arial" w:hAnsi="Arial" w:cs="Arial"/>
          <w:color w:val="193E72"/>
        </w:rPr>
        <w:t>………………………………………………………………………………………………………</w:t>
      </w:r>
      <w:r w:rsidR="00E85100">
        <w:rPr>
          <w:rStyle w:val="eop"/>
          <w:rFonts w:ascii="Arial" w:hAnsi="Arial" w:cs="Arial"/>
          <w:color w:val="193E72"/>
        </w:rPr>
        <w:t>…………..</w:t>
      </w:r>
    </w:p>
    <w:p w14:paraId="517CE60A" w14:textId="3F91E85D" w:rsidR="00224F91" w:rsidRDefault="00224F91" w:rsidP="00914011">
      <w:pPr>
        <w:pStyle w:val="paragraph"/>
        <w:spacing w:before="0" w:beforeAutospacing="0" w:after="0" w:afterAutospacing="0"/>
        <w:textAlignment w:val="baseline"/>
        <w:rPr>
          <w:rFonts w:ascii="Arial" w:hAnsi="Arial" w:cs="Arial"/>
          <w:color w:val="193E72"/>
        </w:rPr>
      </w:pPr>
    </w:p>
    <w:p w14:paraId="5B8C0110" w14:textId="7E8DE423" w:rsidR="00224F91" w:rsidRPr="00D311F0" w:rsidRDefault="00224F91" w:rsidP="00914011">
      <w:pPr>
        <w:pStyle w:val="paragraph"/>
        <w:spacing w:before="0" w:beforeAutospacing="0" w:after="0" w:afterAutospacing="0"/>
        <w:textAlignment w:val="baseline"/>
        <w:rPr>
          <w:rFonts w:ascii="Arial" w:hAnsi="Arial" w:cs="Arial"/>
          <w:color w:val="193E72"/>
        </w:rPr>
      </w:pPr>
      <w:r>
        <w:rPr>
          <w:rFonts w:ascii="Arial" w:hAnsi="Arial" w:cs="Arial"/>
          <w:color w:val="193E72"/>
        </w:rPr>
        <w:t>………………………………………………………………………………………………………</w:t>
      </w:r>
      <w:r w:rsidR="00E85100">
        <w:rPr>
          <w:rFonts w:ascii="Arial" w:hAnsi="Arial" w:cs="Arial"/>
          <w:color w:val="193E72"/>
        </w:rPr>
        <w:t>…………..</w:t>
      </w:r>
    </w:p>
    <w:p w14:paraId="14F3BD02" w14:textId="77777777" w:rsidR="00914011" w:rsidRPr="00D311F0" w:rsidRDefault="00914011" w:rsidP="00914011">
      <w:pPr>
        <w:pStyle w:val="paragraph"/>
        <w:spacing w:before="0" w:beforeAutospacing="0" w:after="0" w:afterAutospacing="0"/>
        <w:textAlignment w:val="baseline"/>
        <w:rPr>
          <w:rFonts w:ascii="Arial" w:hAnsi="Arial" w:cs="Arial"/>
          <w:color w:val="193E72"/>
          <w:lang w:val="en-US"/>
        </w:rPr>
      </w:pPr>
      <w:r w:rsidRPr="00D311F0">
        <w:rPr>
          <w:rStyle w:val="eop"/>
          <w:rFonts w:ascii="Arial" w:hAnsi="Arial" w:cs="Arial"/>
          <w:color w:val="193E72"/>
          <w:lang w:val="en-US"/>
        </w:rPr>
        <w:t> </w:t>
      </w:r>
    </w:p>
    <w:p w14:paraId="47A46B51" w14:textId="731F25C6" w:rsidR="00914011" w:rsidRDefault="00914011" w:rsidP="00914011">
      <w:pPr>
        <w:pStyle w:val="paragraph"/>
        <w:spacing w:before="0" w:beforeAutospacing="0" w:after="0" w:afterAutospacing="0"/>
        <w:textAlignment w:val="baseline"/>
        <w:rPr>
          <w:rStyle w:val="eop"/>
          <w:rFonts w:ascii="Arial" w:hAnsi="Arial" w:cs="Arial"/>
          <w:color w:val="193E72"/>
          <w:lang w:val="en-US"/>
        </w:rPr>
      </w:pPr>
      <w:r w:rsidRPr="00D311F0">
        <w:rPr>
          <w:rStyle w:val="eop"/>
          <w:rFonts w:ascii="Arial" w:hAnsi="Arial" w:cs="Arial"/>
          <w:color w:val="193E72"/>
          <w:lang w:val="en-US"/>
        </w:rPr>
        <w:t> </w:t>
      </w:r>
    </w:p>
    <w:p w14:paraId="44709AF7" w14:textId="63DEB7FD" w:rsidR="00224F91" w:rsidRPr="00E85100" w:rsidRDefault="00E85100" w:rsidP="00914011">
      <w:pPr>
        <w:pStyle w:val="paragraph"/>
        <w:spacing w:before="0" w:beforeAutospacing="0" w:after="0" w:afterAutospacing="0"/>
        <w:textAlignment w:val="baseline"/>
        <w:rPr>
          <w:rFonts w:ascii="Arial" w:hAnsi="Arial" w:cs="Arial"/>
          <w:color w:val="244061" w:themeColor="accent1" w:themeShade="80"/>
          <w:lang w:val="en-US"/>
        </w:rPr>
      </w:pPr>
      <w:r w:rsidRPr="00E85100">
        <w:rPr>
          <w:rStyle w:val="normaltextrun"/>
          <w:rFonts w:ascii="Arial" w:hAnsi="Arial" w:cs="Arial"/>
          <w:color w:val="244061" w:themeColor="accent1" w:themeShade="80"/>
        </w:rPr>
        <w:t>Name of organisation</w:t>
      </w:r>
      <w:r w:rsidR="00E52944">
        <w:rPr>
          <w:rStyle w:val="normaltextrun"/>
          <w:rFonts w:ascii="Arial" w:hAnsi="Arial" w:cs="Arial"/>
          <w:color w:val="244061" w:themeColor="accent1" w:themeShade="80"/>
        </w:rPr>
        <w:t xml:space="preserve"> or group</w:t>
      </w:r>
      <w:r w:rsidRPr="00E85100">
        <w:rPr>
          <w:rStyle w:val="normaltextrun"/>
          <w:rFonts w:ascii="Arial" w:hAnsi="Arial" w:cs="Arial"/>
          <w:color w:val="244061" w:themeColor="accent1" w:themeShade="80"/>
        </w:rPr>
        <w:t xml:space="preserve"> (</w:t>
      </w:r>
      <w:r w:rsidR="00F13FD4">
        <w:rPr>
          <w:rStyle w:val="normaltextrun"/>
          <w:rFonts w:ascii="Arial" w:hAnsi="Arial" w:cs="Arial"/>
          <w:color w:val="244061" w:themeColor="accent1" w:themeShade="80"/>
        </w:rPr>
        <w:t>i</w:t>
      </w:r>
      <w:r w:rsidRPr="00E85100">
        <w:rPr>
          <w:rStyle w:val="normaltextrun"/>
          <w:rFonts w:ascii="Arial" w:hAnsi="Arial" w:cs="Arial"/>
          <w:color w:val="244061" w:themeColor="accent1" w:themeShade="80"/>
        </w:rPr>
        <w:t>f applicable) …………………………………………………………</w:t>
      </w:r>
      <w:r w:rsidR="00E52944">
        <w:rPr>
          <w:rStyle w:val="normaltextrun"/>
          <w:rFonts w:ascii="Arial" w:hAnsi="Arial" w:cs="Arial"/>
          <w:color w:val="244061" w:themeColor="accent1" w:themeShade="80"/>
        </w:rPr>
        <w:t>…</w:t>
      </w:r>
    </w:p>
    <w:p w14:paraId="7281FF79" w14:textId="627EA01F" w:rsidR="00E85100" w:rsidRDefault="00E85100" w:rsidP="00914011">
      <w:pPr>
        <w:pStyle w:val="paragraph"/>
        <w:spacing w:before="0" w:beforeAutospacing="0" w:after="0" w:afterAutospacing="0"/>
        <w:textAlignment w:val="baseline"/>
        <w:rPr>
          <w:rStyle w:val="normaltextrun"/>
          <w:rFonts w:ascii="Arial" w:hAnsi="Arial" w:cs="Arial"/>
          <w:color w:val="193E72"/>
        </w:rPr>
      </w:pPr>
    </w:p>
    <w:p w14:paraId="34A8FFC0" w14:textId="55336D3D" w:rsidR="00E85100" w:rsidRDefault="00E85100" w:rsidP="00914011">
      <w:pPr>
        <w:pStyle w:val="paragraph"/>
        <w:spacing w:before="0" w:beforeAutospacing="0" w:after="0" w:afterAutospacing="0"/>
        <w:textAlignment w:val="baseline"/>
        <w:rPr>
          <w:rStyle w:val="normaltextrun"/>
          <w:rFonts w:ascii="Arial" w:hAnsi="Arial" w:cs="Arial"/>
          <w:color w:val="193E72"/>
        </w:rPr>
      </w:pPr>
    </w:p>
    <w:p w14:paraId="23C10C7E" w14:textId="5B91AE8D" w:rsidR="00914011" w:rsidRPr="00D311F0" w:rsidRDefault="00914011" w:rsidP="00914011">
      <w:pPr>
        <w:pStyle w:val="paragraph"/>
        <w:spacing w:before="0" w:beforeAutospacing="0" w:after="0" w:afterAutospacing="0"/>
        <w:textAlignment w:val="baseline"/>
        <w:rPr>
          <w:rStyle w:val="eop"/>
          <w:rFonts w:ascii="Arial" w:hAnsi="Arial" w:cs="Arial"/>
          <w:color w:val="193E72"/>
          <w:lang w:val="en-US"/>
        </w:rPr>
      </w:pPr>
      <w:r w:rsidRPr="00D311F0">
        <w:rPr>
          <w:rStyle w:val="normaltextrun"/>
          <w:rFonts w:ascii="Arial" w:hAnsi="Arial" w:cs="Arial"/>
          <w:color w:val="193E72"/>
        </w:rPr>
        <w:t>Please indicate which one of the following areas your photo was taken in:</w:t>
      </w:r>
      <w:r w:rsidRPr="00D311F0">
        <w:rPr>
          <w:rStyle w:val="eop"/>
          <w:rFonts w:ascii="Arial" w:hAnsi="Arial" w:cs="Arial"/>
          <w:color w:val="193E72"/>
          <w:lang w:val="en-US"/>
        </w:rPr>
        <w:t> </w:t>
      </w:r>
    </w:p>
    <w:p w14:paraId="4B8B13A3" w14:textId="07B48034" w:rsidR="00BA64E0" w:rsidRPr="00D311F0" w:rsidRDefault="00BA64E0" w:rsidP="00914011">
      <w:pPr>
        <w:pStyle w:val="paragraph"/>
        <w:spacing w:before="0" w:beforeAutospacing="0" w:after="0" w:afterAutospacing="0"/>
        <w:textAlignment w:val="baseline"/>
        <w:rPr>
          <w:rStyle w:val="eop"/>
          <w:rFonts w:ascii="Arial" w:hAnsi="Arial" w:cs="Arial"/>
          <w:color w:val="193E72"/>
          <w:lang w:val="en-U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1"/>
        <w:gridCol w:w="1049"/>
        <w:gridCol w:w="3132"/>
        <w:gridCol w:w="992"/>
      </w:tblGrid>
      <w:tr w:rsidR="00D311F0" w:rsidRPr="00D311F0" w14:paraId="38EC69BA" w14:textId="6858ABDA" w:rsidTr="00BA64E0">
        <w:trPr>
          <w:trHeight w:val="453"/>
        </w:trPr>
        <w:tc>
          <w:tcPr>
            <w:tcW w:w="3611" w:type="dxa"/>
            <w:shd w:val="clear" w:color="auto" w:fill="auto"/>
            <w:hideMark/>
          </w:tcPr>
          <w:p w14:paraId="119FF298" w14:textId="54CAEC51" w:rsidR="00BA64E0" w:rsidRPr="00D311F0" w:rsidRDefault="00BA64E0" w:rsidP="00BA64E0">
            <w:pPr>
              <w:pStyle w:val="paragraph"/>
              <w:spacing w:before="0" w:beforeAutospacing="0" w:after="0" w:afterAutospacing="0"/>
              <w:jc w:val="center"/>
              <w:textAlignment w:val="baseline"/>
              <w:rPr>
                <w:rFonts w:ascii="Arial" w:hAnsi="Arial" w:cs="Arial"/>
                <w:color w:val="193E72"/>
                <w:lang w:val="en-US"/>
              </w:rPr>
            </w:pPr>
            <w:r w:rsidRPr="00D311F0">
              <w:rPr>
                <w:rFonts w:ascii="Arial" w:hAnsi="Arial" w:cs="Arial"/>
                <w:color w:val="193E72"/>
              </w:rPr>
              <w:t>Stevenage</w:t>
            </w:r>
          </w:p>
        </w:tc>
        <w:tc>
          <w:tcPr>
            <w:tcW w:w="1049" w:type="dxa"/>
            <w:shd w:val="clear" w:color="auto" w:fill="auto"/>
            <w:hideMark/>
          </w:tcPr>
          <w:p w14:paraId="402A7C39" w14:textId="1DEA5D01" w:rsidR="00BA64E0" w:rsidRPr="00D311F0" w:rsidRDefault="00BA64E0" w:rsidP="00BA64E0">
            <w:pPr>
              <w:pStyle w:val="paragraph"/>
              <w:spacing w:before="0" w:beforeAutospacing="0" w:after="0" w:afterAutospacing="0"/>
              <w:jc w:val="center"/>
              <w:textAlignment w:val="baseline"/>
              <w:rPr>
                <w:rFonts w:ascii="Arial" w:hAnsi="Arial" w:cs="Arial"/>
                <w:color w:val="193E72"/>
                <w:lang w:val="en-US"/>
              </w:rPr>
            </w:pPr>
          </w:p>
        </w:tc>
        <w:tc>
          <w:tcPr>
            <w:tcW w:w="3132" w:type="dxa"/>
          </w:tcPr>
          <w:p w14:paraId="2CC5B7E4" w14:textId="4535F3C1" w:rsidR="00BA64E0" w:rsidRPr="00D311F0" w:rsidRDefault="00BA64E0" w:rsidP="00BA64E0">
            <w:pPr>
              <w:jc w:val="center"/>
              <w:rPr>
                <w:rFonts w:ascii="Arial" w:hAnsi="Arial" w:cs="Arial"/>
                <w:color w:val="193E72"/>
              </w:rPr>
            </w:pPr>
            <w:r w:rsidRPr="00D311F0">
              <w:rPr>
                <w:rFonts w:ascii="Arial" w:hAnsi="Arial" w:cs="Arial"/>
                <w:color w:val="193E72"/>
              </w:rPr>
              <w:t>Peterborough</w:t>
            </w:r>
          </w:p>
        </w:tc>
        <w:tc>
          <w:tcPr>
            <w:tcW w:w="992" w:type="dxa"/>
          </w:tcPr>
          <w:p w14:paraId="382C7CAC" w14:textId="42FEAC81" w:rsidR="00BA64E0" w:rsidRPr="00D311F0" w:rsidRDefault="00BA64E0" w:rsidP="00BA64E0">
            <w:pPr>
              <w:jc w:val="center"/>
              <w:rPr>
                <w:rFonts w:ascii="Arial" w:hAnsi="Arial" w:cs="Arial"/>
                <w:color w:val="193E72"/>
              </w:rPr>
            </w:pPr>
          </w:p>
        </w:tc>
      </w:tr>
      <w:tr w:rsidR="00D311F0" w:rsidRPr="00D311F0" w14:paraId="51FC4BE2" w14:textId="6CCDC9D4" w:rsidTr="00BA64E0">
        <w:trPr>
          <w:trHeight w:val="420"/>
        </w:trPr>
        <w:tc>
          <w:tcPr>
            <w:tcW w:w="3611" w:type="dxa"/>
            <w:shd w:val="clear" w:color="auto" w:fill="auto"/>
            <w:hideMark/>
          </w:tcPr>
          <w:p w14:paraId="60A0E84C" w14:textId="44C4FA33" w:rsidR="00BA64E0" w:rsidRPr="00D311F0" w:rsidRDefault="00BA64E0" w:rsidP="00BA64E0">
            <w:pPr>
              <w:pStyle w:val="paragraph"/>
              <w:spacing w:before="0" w:beforeAutospacing="0" w:after="0" w:afterAutospacing="0"/>
              <w:jc w:val="center"/>
              <w:textAlignment w:val="baseline"/>
              <w:rPr>
                <w:rFonts w:ascii="Arial" w:hAnsi="Arial" w:cs="Arial"/>
                <w:color w:val="193E72"/>
                <w:lang w:val="en-US"/>
              </w:rPr>
            </w:pPr>
            <w:r w:rsidRPr="00D311F0">
              <w:rPr>
                <w:rFonts w:ascii="Arial" w:hAnsi="Arial" w:cs="Arial"/>
                <w:color w:val="193E72"/>
              </w:rPr>
              <w:t>Great Yarmouth</w:t>
            </w:r>
          </w:p>
        </w:tc>
        <w:tc>
          <w:tcPr>
            <w:tcW w:w="1049" w:type="dxa"/>
            <w:shd w:val="clear" w:color="auto" w:fill="auto"/>
            <w:hideMark/>
          </w:tcPr>
          <w:p w14:paraId="17FCA2C0" w14:textId="30DF7E94" w:rsidR="00BA64E0" w:rsidRPr="00D311F0" w:rsidRDefault="00BA64E0" w:rsidP="00BA64E0">
            <w:pPr>
              <w:pStyle w:val="paragraph"/>
              <w:spacing w:before="0" w:beforeAutospacing="0" w:after="0" w:afterAutospacing="0"/>
              <w:jc w:val="center"/>
              <w:textAlignment w:val="baseline"/>
              <w:rPr>
                <w:rFonts w:ascii="Arial" w:hAnsi="Arial" w:cs="Arial"/>
                <w:color w:val="193E72"/>
                <w:lang w:val="en-US"/>
              </w:rPr>
            </w:pPr>
          </w:p>
        </w:tc>
        <w:tc>
          <w:tcPr>
            <w:tcW w:w="3132" w:type="dxa"/>
          </w:tcPr>
          <w:p w14:paraId="2DC4AF8B" w14:textId="22849F2A" w:rsidR="00BA64E0" w:rsidRPr="00D311F0" w:rsidRDefault="00BA64E0" w:rsidP="00BA64E0">
            <w:pPr>
              <w:jc w:val="center"/>
              <w:rPr>
                <w:rFonts w:ascii="Arial" w:hAnsi="Arial" w:cs="Arial"/>
                <w:color w:val="193E72"/>
              </w:rPr>
            </w:pPr>
            <w:r w:rsidRPr="00D311F0">
              <w:rPr>
                <w:rFonts w:ascii="Arial" w:hAnsi="Arial" w:cs="Arial"/>
                <w:color w:val="193E72"/>
              </w:rPr>
              <w:t>Fenland</w:t>
            </w:r>
          </w:p>
        </w:tc>
        <w:tc>
          <w:tcPr>
            <w:tcW w:w="992" w:type="dxa"/>
          </w:tcPr>
          <w:p w14:paraId="6D8F4621" w14:textId="0907CBF6" w:rsidR="00BA64E0" w:rsidRPr="00D311F0" w:rsidRDefault="00BA64E0" w:rsidP="00BA64E0">
            <w:pPr>
              <w:jc w:val="center"/>
              <w:rPr>
                <w:rFonts w:ascii="Arial" w:hAnsi="Arial" w:cs="Arial"/>
                <w:color w:val="193E72"/>
              </w:rPr>
            </w:pPr>
          </w:p>
        </w:tc>
      </w:tr>
      <w:tr w:rsidR="00BA64E0" w:rsidRPr="00D311F0" w14:paraId="1EB777DD" w14:textId="1A007F00" w:rsidTr="00BA64E0">
        <w:trPr>
          <w:trHeight w:val="420"/>
        </w:trPr>
        <w:tc>
          <w:tcPr>
            <w:tcW w:w="3611" w:type="dxa"/>
            <w:shd w:val="clear" w:color="auto" w:fill="auto"/>
            <w:hideMark/>
          </w:tcPr>
          <w:p w14:paraId="56F7F66A" w14:textId="65B9A049" w:rsidR="00BA64E0" w:rsidRPr="00D311F0" w:rsidRDefault="00BA64E0" w:rsidP="00BA64E0">
            <w:pPr>
              <w:pStyle w:val="paragraph"/>
              <w:spacing w:before="0" w:beforeAutospacing="0" w:after="0" w:afterAutospacing="0"/>
              <w:jc w:val="center"/>
              <w:textAlignment w:val="baseline"/>
              <w:rPr>
                <w:rFonts w:ascii="Arial" w:hAnsi="Arial" w:cs="Arial"/>
                <w:color w:val="193E72"/>
                <w:lang w:val="en-US"/>
              </w:rPr>
            </w:pPr>
            <w:r w:rsidRPr="00D311F0">
              <w:rPr>
                <w:rFonts w:ascii="Arial" w:hAnsi="Arial" w:cs="Arial"/>
                <w:color w:val="193E72"/>
              </w:rPr>
              <w:t>Waveney</w:t>
            </w:r>
          </w:p>
        </w:tc>
        <w:tc>
          <w:tcPr>
            <w:tcW w:w="1049" w:type="dxa"/>
            <w:shd w:val="clear" w:color="auto" w:fill="auto"/>
            <w:hideMark/>
          </w:tcPr>
          <w:p w14:paraId="01B52E22" w14:textId="235850FB" w:rsidR="00BA64E0" w:rsidRPr="00D311F0" w:rsidRDefault="00BA64E0" w:rsidP="00BA64E0">
            <w:pPr>
              <w:pStyle w:val="paragraph"/>
              <w:spacing w:before="0" w:beforeAutospacing="0" w:after="0" w:afterAutospacing="0"/>
              <w:jc w:val="center"/>
              <w:textAlignment w:val="baseline"/>
              <w:rPr>
                <w:rFonts w:ascii="Arial" w:hAnsi="Arial" w:cs="Arial"/>
                <w:color w:val="193E72"/>
                <w:lang w:val="en-US"/>
              </w:rPr>
            </w:pPr>
          </w:p>
        </w:tc>
        <w:tc>
          <w:tcPr>
            <w:tcW w:w="3132" w:type="dxa"/>
          </w:tcPr>
          <w:p w14:paraId="2014EB4F" w14:textId="0E27732C" w:rsidR="00BA64E0" w:rsidRPr="00D311F0" w:rsidRDefault="00BA64E0" w:rsidP="00BA64E0">
            <w:pPr>
              <w:jc w:val="center"/>
              <w:rPr>
                <w:rFonts w:ascii="Arial" w:hAnsi="Arial" w:cs="Arial"/>
                <w:color w:val="193E72"/>
              </w:rPr>
            </w:pPr>
            <w:r w:rsidRPr="00D311F0">
              <w:rPr>
                <w:rFonts w:ascii="Arial" w:hAnsi="Arial" w:cs="Arial"/>
                <w:color w:val="193E72"/>
              </w:rPr>
              <w:t>Thurrock</w:t>
            </w:r>
          </w:p>
        </w:tc>
        <w:tc>
          <w:tcPr>
            <w:tcW w:w="992" w:type="dxa"/>
          </w:tcPr>
          <w:p w14:paraId="5D93F40A" w14:textId="1A7A0520" w:rsidR="00BA64E0" w:rsidRPr="00D311F0" w:rsidRDefault="00BA64E0" w:rsidP="00BA64E0">
            <w:pPr>
              <w:jc w:val="center"/>
              <w:rPr>
                <w:rFonts w:ascii="Arial" w:hAnsi="Arial" w:cs="Arial"/>
                <w:color w:val="193E72"/>
              </w:rPr>
            </w:pPr>
          </w:p>
        </w:tc>
      </w:tr>
    </w:tbl>
    <w:p w14:paraId="297F4AB8" w14:textId="192EA9DF" w:rsidR="00BA64E0" w:rsidRPr="00D311F0" w:rsidRDefault="00E85100" w:rsidP="00914011">
      <w:pPr>
        <w:pStyle w:val="paragraph"/>
        <w:spacing w:before="0" w:beforeAutospacing="0" w:after="0" w:afterAutospacing="0"/>
        <w:textAlignment w:val="baseline"/>
        <w:rPr>
          <w:rFonts w:ascii="Arial" w:hAnsi="Arial" w:cs="Arial"/>
          <w:color w:val="193E72"/>
          <w:lang w:val="en-US"/>
        </w:rPr>
      </w:pPr>
      <w:r>
        <w:rPr>
          <w:noProof/>
        </w:rPr>
        <w:lastRenderedPageBreak/>
        <w:drawing>
          <wp:anchor distT="36576" distB="36576" distL="36576" distR="36576" simplePos="0" relativeHeight="251671552" behindDoc="0" locked="0" layoutInCell="1" allowOverlap="1" wp14:anchorId="47100911" wp14:editId="7BF41C40">
            <wp:simplePos x="0" y="0"/>
            <wp:positionH relativeFrom="page">
              <wp:align>right</wp:align>
            </wp:positionH>
            <wp:positionV relativeFrom="paragraph">
              <wp:posOffset>-457983</wp:posOffset>
            </wp:positionV>
            <wp:extent cx="1534795" cy="1085358"/>
            <wp:effectExtent l="0" t="0" r="8255" b="635"/>
            <wp:wrapNone/>
            <wp:docPr id="4" name="Picture 4" descr="Patients-Public_Motifs_Community, protection, public healt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ients-Public_Motifs_Community, protection, public health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4795" cy="108535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A5806">
        <w:rPr>
          <w:rFonts w:ascii="Arial" w:hAnsi="Arial" w:cs="Arial"/>
          <w:b/>
          <w:noProof/>
          <w:sz w:val="23"/>
          <w:szCs w:val="23"/>
        </w:rPr>
        <w:drawing>
          <wp:anchor distT="0" distB="0" distL="114300" distR="114300" simplePos="0" relativeHeight="251669504" behindDoc="0" locked="0" layoutInCell="1" allowOverlap="1" wp14:anchorId="5427EB84" wp14:editId="527939D6">
            <wp:simplePos x="0" y="0"/>
            <wp:positionH relativeFrom="margin">
              <wp:posOffset>-783</wp:posOffset>
            </wp:positionH>
            <wp:positionV relativeFrom="paragraph">
              <wp:posOffset>-74</wp:posOffset>
            </wp:positionV>
            <wp:extent cx="3841115" cy="561975"/>
            <wp:effectExtent l="0" t="0" r="0"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HR Applied research_east england_logo_RGB_outlined co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1115" cy="561975"/>
                    </a:xfrm>
                    <a:prstGeom prst="rect">
                      <a:avLst/>
                    </a:prstGeom>
                  </pic:spPr>
                </pic:pic>
              </a:graphicData>
            </a:graphic>
            <wp14:sizeRelH relativeFrom="margin">
              <wp14:pctWidth>0</wp14:pctWidth>
            </wp14:sizeRelH>
            <wp14:sizeRelV relativeFrom="margin">
              <wp14:pctHeight>0</wp14:pctHeight>
            </wp14:sizeRelV>
          </wp:anchor>
        </w:drawing>
      </w:r>
    </w:p>
    <w:p w14:paraId="6CAC5925" w14:textId="70C31E05" w:rsidR="00914011" w:rsidRPr="00D311F0" w:rsidRDefault="00914011" w:rsidP="00914011">
      <w:pPr>
        <w:pStyle w:val="paragraph"/>
        <w:spacing w:before="0" w:beforeAutospacing="0" w:after="0" w:afterAutospacing="0"/>
        <w:textAlignment w:val="baseline"/>
        <w:rPr>
          <w:rFonts w:ascii="Arial" w:hAnsi="Arial" w:cs="Arial"/>
          <w:color w:val="193E72"/>
          <w:lang w:val="en-US"/>
        </w:rPr>
      </w:pPr>
      <w:r w:rsidRPr="00D311F0">
        <w:rPr>
          <w:rStyle w:val="eop"/>
          <w:rFonts w:ascii="Arial" w:hAnsi="Arial" w:cs="Arial"/>
          <w:color w:val="193E72"/>
          <w:lang w:val="en-US"/>
        </w:rPr>
        <w:t>  </w:t>
      </w:r>
    </w:p>
    <w:p w14:paraId="2348FDBF" w14:textId="77777777" w:rsidR="00E85100" w:rsidRDefault="00E85100" w:rsidP="00914011">
      <w:pPr>
        <w:pStyle w:val="paragraph"/>
        <w:spacing w:before="0" w:beforeAutospacing="0" w:after="0" w:afterAutospacing="0"/>
        <w:textAlignment w:val="baseline"/>
        <w:rPr>
          <w:rStyle w:val="normaltextrun"/>
          <w:rFonts w:ascii="Arial" w:hAnsi="Arial" w:cs="Arial"/>
          <w:color w:val="193E72"/>
        </w:rPr>
      </w:pPr>
    </w:p>
    <w:p w14:paraId="799ECEF9" w14:textId="77777777" w:rsidR="00E85100" w:rsidRDefault="00E85100" w:rsidP="00914011">
      <w:pPr>
        <w:pStyle w:val="paragraph"/>
        <w:spacing w:before="0" w:beforeAutospacing="0" w:after="0" w:afterAutospacing="0"/>
        <w:textAlignment w:val="baseline"/>
        <w:rPr>
          <w:rStyle w:val="normaltextrun"/>
          <w:rFonts w:ascii="Arial" w:hAnsi="Arial" w:cs="Arial"/>
          <w:color w:val="193E72"/>
        </w:rPr>
      </w:pPr>
    </w:p>
    <w:p w14:paraId="2523F849" w14:textId="77777777" w:rsidR="00E85100" w:rsidRDefault="00E85100" w:rsidP="00914011">
      <w:pPr>
        <w:pStyle w:val="paragraph"/>
        <w:spacing w:before="0" w:beforeAutospacing="0" w:after="0" w:afterAutospacing="0"/>
        <w:textAlignment w:val="baseline"/>
        <w:rPr>
          <w:rStyle w:val="normaltextrun"/>
          <w:rFonts w:ascii="Arial" w:hAnsi="Arial" w:cs="Arial"/>
          <w:color w:val="193E72"/>
        </w:rPr>
      </w:pPr>
    </w:p>
    <w:p w14:paraId="3D6D6629" w14:textId="3AD55F10" w:rsidR="00BA64E0" w:rsidRPr="00D311F0" w:rsidRDefault="00BA64E0" w:rsidP="00914011">
      <w:pPr>
        <w:pStyle w:val="paragraph"/>
        <w:spacing w:before="0" w:beforeAutospacing="0" w:after="0" w:afterAutospacing="0"/>
        <w:textAlignment w:val="baseline"/>
        <w:rPr>
          <w:rStyle w:val="normaltextrun"/>
          <w:rFonts w:ascii="Arial" w:hAnsi="Arial" w:cs="Arial"/>
          <w:color w:val="193E72"/>
        </w:rPr>
      </w:pPr>
      <w:r w:rsidRPr="00D311F0">
        <w:rPr>
          <w:rStyle w:val="normaltextrun"/>
          <w:rFonts w:ascii="Arial" w:hAnsi="Arial" w:cs="Arial"/>
          <w:color w:val="193E72"/>
        </w:rPr>
        <w:t>Please indicate which one of the following categories you are entering under:</w:t>
      </w:r>
    </w:p>
    <w:p w14:paraId="519D440B" w14:textId="64869C52" w:rsidR="00BA64E0" w:rsidRPr="00D311F0" w:rsidRDefault="00BA64E0" w:rsidP="00914011">
      <w:pPr>
        <w:pStyle w:val="paragraph"/>
        <w:spacing w:before="0" w:beforeAutospacing="0" w:after="0" w:afterAutospacing="0"/>
        <w:textAlignment w:val="baseline"/>
        <w:rPr>
          <w:rStyle w:val="normaltextrun"/>
          <w:rFonts w:ascii="Arial" w:hAnsi="Arial" w:cs="Arial"/>
          <w:color w:val="193E72"/>
        </w:rPr>
      </w:pP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1134"/>
      </w:tblGrid>
      <w:tr w:rsidR="00D311F0" w:rsidRPr="00D311F0" w14:paraId="588DB057" w14:textId="77777777" w:rsidTr="00BA64E0">
        <w:trPr>
          <w:trHeight w:val="453"/>
        </w:trPr>
        <w:tc>
          <w:tcPr>
            <w:tcW w:w="3823" w:type="dxa"/>
            <w:shd w:val="clear" w:color="auto" w:fill="auto"/>
            <w:hideMark/>
          </w:tcPr>
          <w:p w14:paraId="38C85EAC" w14:textId="25606CE5" w:rsidR="00BA64E0" w:rsidRPr="00D311F0" w:rsidRDefault="00BA64E0" w:rsidP="00463D1B">
            <w:pPr>
              <w:pStyle w:val="paragraph"/>
              <w:spacing w:before="0" w:beforeAutospacing="0" w:after="0" w:afterAutospacing="0"/>
              <w:textAlignment w:val="baseline"/>
              <w:rPr>
                <w:rFonts w:ascii="Arial" w:hAnsi="Arial" w:cs="Arial"/>
                <w:color w:val="193E72"/>
                <w:lang w:val="en-US"/>
              </w:rPr>
            </w:pPr>
            <w:r w:rsidRPr="00D311F0">
              <w:rPr>
                <w:rStyle w:val="normaltextrun"/>
                <w:rFonts w:ascii="Arial" w:hAnsi="Arial" w:cs="Arial"/>
                <w:color w:val="193E72"/>
              </w:rPr>
              <w:t>Young person (age</w:t>
            </w:r>
            <w:r w:rsidR="00341C37" w:rsidRPr="00D311F0">
              <w:rPr>
                <w:rStyle w:val="normaltextrun"/>
                <w:rFonts w:ascii="Arial" w:hAnsi="Arial" w:cs="Arial"/>
                <w:color w:val="193E72"/>
              </w:rPr>
              <w:t>d</w:t>
            </w:r>
            <w:r w:rsidRPr="00D311F0">
              <w:rPr>
                <w:rStyle w:val="normaltextrun"/>
                <w:rFonts w:ascii="Arial" w:hAnsi="Arial" w:cs="Arial"/>
                <w:color w:val="193E72"/>
              </w:rPr>
              <w:t xml:space="preserve"> 16 or under)</w:t>
            </w:r>
            <w:r w:rsidRPr="00D311F0">
              <w:rPr>
                <w:rStyle w:val="eop"/>
                <w:rFonts w:ascii="Arial" w:hAnsi="Arial" w:cs="Arial"/>
                <w:color w:val="193E72"/>
                <w:lang w:val="en-US"/>
              </w:rPr>
              <w:t> </w:t>
            </w:r>
          </w:p>
        </w:tc>
        <w:tc>
          <w:tcPr>
            <w:tcW w:w="1134" w:type="dxa"/>
            <w:shd w:val="clear" w:color="auto" w:fill="auto"/>
            <w:hideMark/>
          </w:tcPr>
          <w:p w14:paraId="79E4C605" w14:textId="77777777" w:rsidR="00BA64E0" w:rsidRPr="00D311F0" w:rsidRDefault="00BA64E0" w:rsidP="00463D1B">
            <w:pPr>
              <w:pStyle w:val="paragraph"/>
              <w:spacing w:before="0" w:beforeAutospacing="0" w:after="0" w:afterAutospacing="0"/>
              <w:textAlignment w:val="baseline"/>
              <w:rPr>
                <w:rFonts w:ascii="Arial" w:hAnsi="Arial" w:cs="Arial"/>
                <w:color w:val="193E72"/>
                <w:lang w:val="en-US"/>
              </w:rPr>
            </w:pPr>
            <w:r w:rsidRPr="00D311F0">
              <w:rPr>
                <w:rStyle w:val="normaltextrun"/>
                <w:rFonts w:ascii="Arial" w:hAnsi="Arial" w:cs="Arial"/>
                <w:color w:val="193E72"/>
              </w:rPr>
              <w:t> </w:t>
            </w:r>
            <w:r w:rsidRPr="00D311F0">
              <w:rPr>
                <w:rStyle w:val="eop"/>
                <w:rFonts w:ascii="Arial" w:hAnsi="Arial" w:cs="Arial"/>
                <w:color w:val="193E72"/>
                <w:lang w:val="en-US"/>
              </w:rPr>
              <w:t> </w:t>
            </w:r>
          </w:p>
        </w:tc>
      </w:tr>
      <w:tr w:rsidR="00D311F0" w:rsidRPr="00D311F0" w14:paraId="2DCF13C4" w14:textId="77777777" w:rsidTr="00BA64E0">
        <w:trPr>
          <w:trHeight w:val="420"/>
        </w:trPr>
        <w:tc>
          <w:tcPr>
            <w:tcW w:w="3823" w:type="dxa"/>
            <w:shd w:val="clear" w:color="auto" w:fill="auto"/>
            <w:hideMark/>
          </w:tcPr>
          <w:p w14:paraId="4EB2E3A1" w14:textId="0D2BE412" w:rsidR="00BA64E0" w:rsidRPr="00D311F0" w:rsidRDefault="00BA64E0" w:rsidP="00463D1B">
            <w:pPr>
              <w:pStyle w:val="paragraph"/>
              <w:spacing w:before="0" w:beforeAutospacing="0" w:after="0" w:afterAutospacing="0"/>
              <w:textAlignment w:val="baseline"/>
              <w:rPr>
                <w:rFonts w:ascii="Arial" w:hAnsi="Arial" w:cs="Arial"/>
                <w:color w:val="193E72"/>
                <w:lang w:val="en-US"/>
              </w:rPr>
            </w:pPr>
            <w:r w:rsidRPr="00D311F0">
              <w:rPr>
                <w:rStyle w:val="eop"/>
                <w:rFonts w:ascii="Arial" w:hAnsi="Arial" w:cs="Arial"/>
                <w:color w:val="193E72"/>
                <w:lang w:val="en-US"/>
              </w:rPr>
              <w:t>Adult  </w:t>
            </w:r>
          </w:p>
        </w:tc>
        <w:tc>
          <w:tcPr>
            <w:tcW w:w="1134" w:type="dxa"/>
            <w:shd w:val="clear" w:color="auto" w:fill="auto"/>
            <w:hideMark/>
          </w:tcPr>
          <w:p w14:paraId="3FD37227" w14:textId="77777777" w:rsidR="00BA64E0" w:rsidRPr="00D311F0" w:rsidRDefault="00BA64E0" w:rsidP="00463D1B">
            <w:pPr>
              <w:pStyle w:val="paragraph"/>
              <w:spacing w:before="0" w:beforeAutospacing="0" w:after="0" w:afterAutospacing="0"/>
              <w:textAlignment w:val="baseline"/>
              <w:rPr>
                <w:rFonts w:ascii="Arial" w:hAnsi="Arial" w:cs="Arial"/>
                <w:color w:val="193E72"/>
                <w:lang w:val="en-US"/>
              </w:rPr>
            </w:pPr>
            <w:r w:rsidRPr="00D311F0">
              <w:rPr>
                <w:rStyle w:val="normaltextrun"/>
                <w:rFonts w:ascii="Arial" w:hAnsi="Arial" w:cs="Arial"/>
                <w:color w:val="193E72"/>
              </w:rPr>
              <w:t> </w:t>
            </w:r>
            <w:r w:rsidRPr="00D311F0">
              <w:rPr>
                <w:rStyle w:val="eop"/>
                <w:rFonts w:ascii="Arial" w:hAnsi="Arial" w:cs="Arial"/>
                <w:color w:val="193E72"/>
                <w:lang w:val="en-US"/>
              </w:rPr>
              <w:t> </w:t>
            </w:r>
          </w:p>
        </w:tc>
      </w:tr>
      <w:tr w:rsidR="00D311F0" w:rsidRPr="00D311F0" w14:paraId="4BF5E169" w14:textId="77777777" w:rsidTr="00BA64E0">
        <w:trPr>
          <w:trHeight w:val="420"/>
        </w:trPr>
        <w:tc>
          <w:tcPr>
            <w:tcW w:w="3823" w:type="dxa"/>
            <w:shd w:val="clear" w:color="auto" w:fill="auto"/>
            <w:hideMark/>
          </w:tcPr>
          <w:p w14:paraId="7C36189F" w14:textId="4165D208" w:rsidR="00BA64E0" w:rsidRPr="00D311F0" w:rsidRDefault="00BA64E0" w:rsidP="00463D1B">
            <w:pPr>
              <w:pStyle w:val="paragraph"/>
              <w:spacing w:before="0" w:beforeAutospacing="0" w:after="0" w:afterAutospacing="0"/>
              <w:textAlignment w:val="baseline"/>
              <w:rPr>
                <w:rFonts w:ascii="Arial" w:hAnsi="Arial" w:cs="Arial"/>
                <w:color w:val="193E72"/>
                <w:lang w:val="en-US"/>
              </w:rPr>
            </w:pPr>
            <w:r w:rsidRPr="00D311F0">
              <w:rPr>
                <w:rStyle w:val="eop"/>
                <w:rFonts w:ascii="Arial" w:hAnsi="Arial" w:cs="Arial"/>
                <w:color w:val="193E72"/>
                <w:lang w:val="en-US"/>
              </w:rPr>
              <w:t>Group / Organisat</w:t>
            </w:r>
            <w:r w:rsidR="00E85100">
              <w:rPr>
                <w:rStyle w:val="eop"/>
                <w:rFonts w:ascii="Arial" w:hAnsi="Arial" w:cs="Arial"/>
                <w:color w:val="193E72"/>
                <w:lang w:val="en-US"/>
              </w:rPr>
              <w:t>i</w:t>
            </w:r>
            <w:r w:rsidRPr="00D311F0">
              <w:rPr>
                <w:rStyle w:val="eop"/>
                <w:rFonts w:ascii="Arial" w:hAnsi="Arial" w:cs="Arial"/>
                <w:color w:val="193E72"/>
                <w:lang w:val="en-US"/>
              </w:rPr>
              <w:t>on </w:t>
            </w:r>
          </w:p>
        </w:tc>
        <w:tc>
          <w:tcPr>
            <w:tcW w:w="1134" w:type="dxa"/>
            <w:shd w:val="clear" w:color="auto" w:fill="auto"/>
            <w:hideMark/>
          </w:tcPr>
          <w:p w14:paraId="425B8479" w14:textId="77777777" w:rsidR="00BA64E0" w:rsidRPr="00D311F0" w:rsidRDefault="00BA64E0" w:rsidP="00463D1B">
            <w:pPr>
              <w:pStyle w:val="paragraph"/>
              <w:spacing w:before="0" w:beforeAutospacing="0" w:after="0" w:afterAutospacing="0"/>
              <w:textAlignment w:val="baseline"/>
              <w:rPr>
                <w:rFonts w:ascii="Arial" w:hAnsi="Arial" w:cs="Arial"/>
                <w:color w:val="193E72"/>
                <w:lang w:val="en-US"/>
              </w:rPr>
            </w:pPr>
            <w:r w:rsidRPr="00D311F0">
              <w:rPr>
                <w:rStyle w:val="eop"/>
                <w:rFonts w:ascii="Arial" w:hAnsi="Arial" w:cs="Arial"/>
                <w:color w:val="193E72"/>
                <w:lang w:val="en-US"/>
              </w:rPr>
              <w:t> </w:t>
            </w:r>
          </w:p>
        </w:tc>
      </w:tr>
    </w:tbl>
    <w:p w14:paraId="039477ED" w14:textId="173313B9" w:rsidR="00BA64E0" w:rsidRDefault="00E85100" w:rsidP="00914011">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 xml:space="preserve"> </w:t>
      </w:r>
    </w:p>
    <w:p w14:paraId="1186550F" w14:textId="2FA099C2" w:rsidR="00E85100" w:rsidRDefault="00E85100" w:rsidP="00914011">
      <w:pPr>
        <w:pStyle w:val="paragraph"/>
        <w:spacing w:before="0" w:beforeAutospacing="0" w:after="0" w:afterAutospacing="0"/>
        <w:textAlignment w:val="baseline"/>
        <w:rPr>
          <w:rStyle w:val="normaltextrun"/>
          <w:rFonts w:ascii="Arial" w:hAnsi="Arial" w:cs="Arial"/>
          <w:color w:val="000000"/>
        </w:rPr>
      </w:pPr>
    </w:p>
    <w:p w14:paraId="03601590" w14:textId="732C8BC4" w:rsidR="00401BC8" w:rsidRDefault="00401BC8" w:rsidP="00914011">
      <w:pPr>
        <w:pStyle w:val="paragraph"/>
        <w:spacing w:before="0" w:beforeAutospacing="0" w:after="0" w:afterAutospacing="0"/>
        <w:textAlignment w:val="baseline"/>
        <w:rPr>
          <w:rStyle w:val="normaltextrun"/>
          <w:rFonts w:ascii="Arial" w:hAnsi="Arial" w:cs="Arial"/>
          <w:color w:val="000000"/>
        </w:rPr>
      </w:pPr>
    </w:p>
    <w:p w14:paraId="2AE4C958" w14:textId="028AAE1F" w:rsidR="00914011" w:rsidRPr="00D311F0" w:rsidRDefault="002A49D1" w:rsidP="00914011">
      <w:pPr>
        <w:pStyle w:val="paragraph"/>
        <w:spacing w:before="0" w:beforeAutospacing="0" w:after="0" w:afterAutospacing="0"/>
        <w:textAlignment w:val="baseline"/>
        <w:rPr>
          <w:rFonts w:ascii="Arial" w:hAnsi="Arial" w:cs="Arial"/>
          <w:color w:val="193E72"/>
        </w:rPr>
      </w:pPr>
      <w:r>
        <w:rPr>
          <w:rStyle w:val="normaltextrun"/>
          <w:rFonts w:ascii="Arial" w:hAnsi="Arial" w:cs="Arial"/>
          <w:color w:val="193E72"/>
        </w:rPr>
        <w:t>Title</w:t>
      </w:r>
      <w:r w:rsidR="00C6478B">
        <w:rPr>
          <w:rStyle w:val="normaltextrun"/>
          <w:rFonts w:ascii="Arial" w:hAnsi="Arial" w:cs="Arial"/>
          <w:color w:val="193E72"/>
        </w:rPr>
        <w:t xml:space="preserve"> or description</w:t>
      </w:r>
      <w:r w:rsidR="00914011" w:rsidRPr="00D311F0">
        <w:rPr>
          <w:rStyle w:val="normaltextrun"/>
          <w:rFonts w:ascii="Arial" w:hAnsi="Arial" w:cs="Arial"/>
          <w:color w:val="193E72"/>
        </w:rPr>
        <w:t xml:space="preserve"> of photograph: ………………………………………………….</w:t>
      </w:r>
      <w:r w:rsidR="00914011" w:rsidRPr="00D311F0">
        <w:rPr>
          <w:rStyle w:val="eop"/>
          <w:rFonts w:ascii="Arial" w:hAnsi="Arial" w:cs="Arial"/>
          <w:color w:val="193E72"/>
        </w:rPr>
        <w:t> </w:t>
      </w:r>
    </w:p>
    <w:p w14:paraId="260CF3D6" w14:textId="77777777" w:rsidR="00914011" w:rsidRPr="00D311F0" w:rsidRDefault="00914011" w:rsidP="00914011">
      <w:pPr>
        <w:pStyle w:val="paragraph"/>
        <w:spacing w:before="0" w:beforeAutospacing="0" w:after="0" w:afterAutospacing="0"/>
        <w:textAlignment w:val="baseline"/>
        <w:rPr>
          <w:rFonts w:ascii="Arial" w:hAnsi="Arial" w:cs="Arial"/>
          <w:color w:val="193E72"/>
        </w:rPr>
      </w:pPr>
      <w:r w:rsidRPr="00D311F0">
        <w:rPr>
          <w:rStyle w:val="eop"/>
          <w:rFonts w:ascii="Arial" w:hAnsi="Arial" w:cs="Arial"/>
          <w:color w:val="193E72"/>
        </w:rPr>
        <w:t> </w:t>
      </w:r>
    </w:p>
    <w:p w14:paraId="0A2335CF" w14:textId="77777777" w:rsidR="00401BC8" w:rsidRPr="00D311F0" w:rsidRDefault="00401BC8" w:rsidP="00914011">
      <w:pPr>
        <w:pStyle w:val="paragraph"/>
        <w:spacing w:before="0" w:beforeAutospacing="0" w:after="0" w:afterAutospacing="0"/>
        <w:textAlignment w:val="baseline"/>
        <w:rPr>
          <w:rStyle w:val="normaltextrun"/>
          <w:rFonts w:ascii="Arial" w:hAnsi="Arial" w:cs="Arial"/>
          <w:color w:val="193E72"/>
        </w:rPr>
      </w:pPr>
    </w:p>
    <w:p w14:paraId="59F31B6D" w14:textId="4E8423A2" w:rsidR="00914011" w:rsidRPr="00D311F0" w:rsidRDefault="00401BC8" w:rsidP="00914011">
      <w:pPr>
        <w:pStyle w:val="paragraph"/>
        <w:spacing w:before="0" w:beforeAutospacing="0" w:after="0" w:afterAutospacing="0"/>
        <w:textAlignment w:val="baseline"/>
        <w:rPr>
          <w:rStyle w:val="eop"/>
          <w:rFonts w:ascii="Arial" w:hAnsi="Arial" w:cs="Arial"/>
          <w:color w:val="193E72"/>
        </w:rPr>
      </w:pPr>
      <w:r w:rsidRPr="00D311F0">
        <w:rPr>
          <w:rStyle w:val="normaltextrun"/>
          <w:rFonts w:ascii="Arial" w:hAnsi="Arial" w:cs="Arial"/>
          <w:color w:val="193E72"/>
        </w:rPr>
        <w:t>Please let us kn</w:t>
      </w:r>
      <w:r w:rsidR="00341C37" w:rsidRPr="00D311F0">
        <w:rPr>
          <w:rStyle w:val="normaltextrun"/>
          <w:rFonts w:ascii="Arial" w:hAnsi="Arial" w:cs="Arial"/>
          <w:color w:val="193E72"/>
        </w:rPr>
        <w:t xml:space="preserve">ow more about this image and why you chose it to </w:t>
      </w:r>
      <w:r w:rsidR="002A49D1">
        <w:rPr>
          <w:rStyle w:val="normaltextrun"/>
          <w:rFonts w:ascii="Arial" w:hAnsi="Arial" w:cs="Arial"/>
          <w:color w:val="193E72"/>
        </w:rPr>
        <w:t>illustrate</w:t>
      </w:r>
      <w:r w:rsidR="00341C37" w:rsidRPr="00D311F0">
        <w:rPr>
          <w:rStyle w:val="normaltextrun"/>
          <w:rFonts w:ascii="Arial" w:hAnsi="Arial" w:cs="Arial"/>
          <w:color w:val="193E72"/>
        </w:rPr>
        <w:t xml:space="preserve"> your community or where you live</w:t>
      </w:r>
      <w:r w:rsidR="00914011" w:rsidRPr="00D311F0">
        <w:rPr>
          <w:rStyle w:val="normaltextrun"/>
          <w:rFonts w:ascii="Arial" w:hAnsi="Arial" w:cs="Arial"/>
          <w:color w:val="193E72"/>
        </w:rPr>
        <w:t> </w:t>
      </w:r>
      <w:r w:rsidR="002A49D1">
        <w:rPr>
          <w:rStyle w:val="eop"/>
          <w:rFonts w:ascii="Arial" w:hAnsi="Arial" w:cs="Arial"/>
          <w:color w:val="193E72"/>
        </w:rPr>
        <w:t>(maximum 100 words)</w:t>
      </w:r>
    </w:p>
    <w:p w14:paraId="3426936B" w14:textId="77777777" w:rsidR="00FF39CC" w:rsidRPr="00D311F0" w:rsidRDefault="00FF39CC" w:rsidP="00914011">
      <w:pPr>
        <w:pStyle w:val="paragraph"/>
        <w:spacing w:before="0" w:beforeAutospacing="0" w:after="0" w:afterAutospacing="0"/>
        <w:textAlignment w:val="baseline"/>
        <w:rPr>
          <w:rFonts w:ascii="Arial" w:hAnsi="Arial" w:cs="Arial"/>
          <w:color w:val="193E72"/>
        </w:rPr>
      </w:pPr>
    </w:p>
    <w:p w14:paraId="5E7017C3" w14:textId="13B37C98" w:rsidR="00914011" w:rsidRPr="00D311F0" w:rsidRDefault="00914011" w:rsidP="00914011">
      <w:pPr>
        <w:pStyle w:val="paragraph"/>
        <w:spacing w:before="0" w:beforeAutospacing="0" w:after="0" w:afterAutospacing="0"/>
        <w:textAlignment w:val="baseline"/>
        <w:rPr>
          <w:rStyle w:val="eop"/>
          <w:rFonts w:ascii="Arial" w:hAnsi="Arial" w:cs="Arial"/>
          <w:color w:val="193E72"/>
        </w:rPr>
      </w:pPr>
      <w:r w:rsidRPr="00D311F0">
        <w:rPr>
          <w:rStyle w:val="normaltextrun"/>
          <w:rFonts w:ascii="Arial" w:hAnsi="Arial" w:cs="Arial"/>
          <w:color w:val="193E72"/>
        </w:rPr>
        <w:t>……………………………………………………………………………………………………….</w:t>
      </w:r>
    </w:p>
    <w:p w14:paraId="042D3F6F" w14:textId="77777777" w:rsidR="00341C37" w:rsidRPr="00D311F0" w:rsidRDefault="00341C37" w:rsidP="00914011">
      <w:pPr>
        <w:pStyle w:val="paragraph"/>
        <w:spacing w:before="0" w:beforeAutospacing="0" w:after="0" w:afterAutospacing="0"/>
        <w:textAlignment w:val="baseline"/>
        <w:rPr>
          <w:rFonts w:ascii="Arial" w:hAnsi="Arial" w:cs="Arial"/>
          <w:color w:val="193E72"/>
        </w:rPr>
      </w:pPr>
    </w:p>
    <w:p w14:paraId="0D4C74A7" w14:textId="15C69980" w:rsidR="00914011" w:rsidRPr="00D311F0" w:rsidRDefault="00914011" w:rsidP="00914011">
      <w:pPr>
        <w:pStyle w:val="paragraph"/>
        <w:spacing w:before="0" w:beforeAutospacing="0" w:after="0" w:afterAutospacing="0"/>
        <w:textAlignment w:val="baseline"/>
        <w:rPr>
          <w:rStyle w:val="normaltextrun"/>
          <w:rFonts w:ascii="Arial" w:hAnsi="Arial" w:cs="Arial"/>
          <w:color w:val="193E72"/>
        </w:rPr>
      </w:pPr>
      <w:r w:rsidRPr="00D311F0">
        <w:rPr>
          <w:rStyle w:val="normaltextrun"/>
          <w:rFonts w:ascii="Arial" w:hAnsi="Arial" w:cs="Arial"/>
          <w:color w:val="193E72"/>
        </w:rPr>
        <w:t>………………………………………………………………………………………………………</w:t>
      </w:r>
    </w:p>
    <w:p w14:paraId="7D97F7DE" w14:textId="77777777" w:rsidR="00341C37" w:rsidRPr="00D311F0" w:rsidRDefault="00341C37" w:rsidP="00914011">
      <w:pPr>
        <w:pStyle w:val="paragraph"/>
        <w:spacing w:before="0" w:beforeAutospacing="0" w:after="0" w:afterAutospacing="0"/>
        <w:textAlignment w:val="baseline"/>
        <w:rPr>
          <w:rStyle w:val="eop"/>
          <w:rFonts w:ascii="Arial" w:hAnsi="Arial" w:cs="Arial"/>
          <w:color w:val="193E72"/>
        </w:rPr>
      </w:pPr>
    </w:p>
    <w:p w14:paraId="13FE4DFE" w14:textId="32D0F7FE" w:rsidR="00FF39CC" w:rsidRPr="00D311F0" w:rsidRDefault="00FF39CC" w:rsidP="00914011">
      <w:pPr>
        <w:pStyle w:val="paragraph"/>
        <w:spacing w:before="0" w:beforeAutospacing="0" w:after="0" w:afterAutospacing="0"/>
        <w:textAlignment w:val="baseline"/>
        <w:rPr>
          <w:rFonts w:ascii="Arial" w:hAnsi="Arial" w:cs="Arial"/>
          <w:color w:val="193E72"/>
        </w:rPr>
      </w:pPr>
      <w:r w:rsidRPr="00D311F0">
        <w:rPr>
          <w:rStyle w:val="normaltextrun"/>
          <w:rFonts w:ascii="Arial" w:hAnsi="Arial" w:cs="Arial"/>
          <w:color w:val="193E72"/>
        </w:rPr>
        <w:t>…………………………………………………………………………………………………</w:t>
      </w:r>
      <w:r w:rsidR="00341C37" w:rsidRPr="00D311F0">
        <w:rPr>
          <w:rStyle w:val="normaltextrun"/>
          <w:rFonts w:ascii="Arial" w:hAnsi="Arial" w:cs="Arial"/>
          <w:color w:val="193E72"/>
        </w:rPr>
        <w:t>…….</w:t>
      </w:r>
    </w:p>
    <w:p w14:paraId="7E369852" w14:textId="77777777" w:rsidR="00914011" w:rsidRPr="00D311F0" w:rsidRDefault="00914011" w:rsidP="00914011">
      <w:pPr>
        <w:pStyle w:val="paragraph"/>
        <w:spacing w:before="0" w:beforeAutospacing="0" w:after="0" w:afterAutospacing="0"/>
        <w:textAlignment w:val="baseline"/>
        <w:rPr>
          <w:rFonts w:ascii="Arial" w:hAnsi="Arial" w:cs="Arial"/>
          <w:color w:val="193E72"/>
        </w:rPr>
      </w:pPr>
      <w:r w:rsidRPr="00D311F0">
        <w:rPr>
          <w:rStyle w:val="eop"/>
          <w:rFonts w:ascii="Arial" w:hAnsi="Arial" w:cs="Arial"/>
          <w:color w:val="193E72"/>
        </w:rPr>
        <w:t> </w:t>
      </w:r>
    </w:p>
    <w:p w14:paraId="394C40E5" w14:textId="77777777" w:rsidR="00E85100" w:rsidRDefault="00E85100" w:rsidP="00914011">
      <w:pPr>
        <w:pStyle w:val="paragraph"/>
        <w:spacing w:before="0" w:beforeAutospacing="0" w:after="0" w:afterAutospacing="0"/>
        <w:textAlignment w:val="baseline"/>
        <w:rPr>
          <w:rStyle w:val="normaltextrun"/>
          <w:rFonts w:ascii="Arial" w:hAnsi="Arial" w:cs="Arial"/>
          <w:b/>
          <w:bCs/>
          <w:color w:val="EA5D4E"/>
        </w:rPr>
      </w:pPr>
    </w:p>
    <w:p w14:paraId="0F7E72DC" w14:textId="1C4FB7D6" w:rsidR="00914011" w:rsidRPr="00D311F0" w:rsidRDefault="00914011" w:rsidP="00914011">
      <w:pPr>
        <w:pStyle w:val="paragraph"/>
        <w:spacing w:before="0" w:beforeAutospacing="0" w:after="0" w:afterAutospacing="0"/>
        <w:textAlignment w:val="baseline"/>
        <w:rPr>
          <w:rFonts w:ascii="Arial" w:hAnsi="Arial" w:cs="Arial"/>
          <w:color w:val="EA5D4E"/>
        </w:rPr>
      </w:pPr>
      <w:r w:rsidRPr="00D311F0">
        <w:rPr>
          <w:rStyle w:val="normaltextrun"/>
          <w:rFonts w:ascii="Arial" w:hAnsi="Arial" w:cs="Arial"/>
          <w:b/>
          <w:bCs/>
          <w:color w:val="EA5D4E"/>
        </w:rPr>
        <w:t>PRIZES INCLUDE:</w:t>
      </w:r>
      <w:r w:rsidRPr="00D311F0">
        <w:rPr>
          <w:rStyle w:val="eop"/>
          <w:rFonts w:ascii="Arial" w:hAnsi="Arial" w:cs="Arial"/>
          <w:color w:val="EA5D4E"/>
        </w:rPr>
        <w:t> </w:t>
      </w:r>
    </w:p>
    <w:p w14:paraId="272FD490" w14:textId="77777777" w:rsidR="00FF39CC" w:rsidRPr="00D311F0" w:rsidRDefault="00FF39CC" w:rsidP="00914011">
      <w:pPr>
        <w:pStyle w:val="paragraph"/>
        <w:spacing w:before="0" w:beforeAutospacing="0" w:after="0" w:afterAutospacing="0"/>
        <w:textAlignment w:val="baseline"/>
        <w:rPr>
          <w:rStyle w:val="normaltextrun"/>
          <w:rFonts w:ascii="Arial" w:hAnsi="Arial" w:cs="Arial"/>
          <w:color w:val="193E72"/>
        </w:rPr>
      </w:pPr>
    </w:p>
    <w:p w14:paraId="2DAE1492" w14:textId="77777777" w:rsidR="00C6478B" w:rsidRDefault="00C6478B" w:rsidP="00C6478B">
      <w:pPr>
        <w:pStyle w:val="paragraph"/>
        <w:numPr>
          <w:ilvl w:val="0"/>
          <w:numId w:val="11"/>
        </w:numPr>
        <w:spacing w:before="0" w:beforeAutospacing="0" w:after="0" w:afterAutospacing="0"/>
        <w:textAlignment w:val="baseline"/>
        <w:rPr>
          <w:rStyle w:val="normaltextrun"/>
          <w:rFonts w:ascii="Arial" w:hAnsi="Arial" w:cs="Arial"/>
          <w:color w:val="193E72"/>
        </w:rPr>
      </w:pPr>
      <w:r>
        <w:rPr>
          <w:rStyle w:val="normaltextrun"/>
          <w:rFonts w:ascii="Arial" w:hAnsi="Arial" w:cs="Arial"/>
          <w:color w:val="193E72"/>
        </w:rPr>
        <w:t xml:space="preserve">£100 voucher </w:t>
      </w:r>
      <w:r w:rsidR="00FF39CC" w:rsidRPr="00D311F0">
        <w:rPr>
          <w:rStyle w:val="normaltextrun"/>
          <w:rFonts w:ascii="Arial" w:hAnsi="Arial" w:cs="Arial"/>
          <w:color w:val="193E72"/>
        </w:rPr>
        <w:t xml:space="preserve">for the adult category </w:t>
      </w:r>
    </w:p>
    <w:p w14:paraId="5246A679" w14:textId="77777777" w:rsidR="00C6478B" w:rsidRDefault="00C6478B" w:rsidP="00C6478B">
      <w:pPr>
        <w:pStyle w:val="paragraph"/>
        <w:numPr>
          <w:ilvl w:val="0"/>
          <w:numId w:val="11"/>
        </w:numPr>
        <w:spacing w:before="0" w:beforeAutospacing="0" w:after="0" w:afterAutospacing="0"/>
        <w:textAlignment w:val="baseline"/>
        <w:rPr>
          <w:rStyle w:val="normaltextrun"/>
          <w:rFonts w:ascii="Arial" w:hAnsi="Arial" w:cs="Arial"/>
          <w:color w:val="193E72"/>
        </w:rPr>
      </w:pPr>
      <w:r>
        <w:rPr>
          <w:rStyle w:val="normaltextrun"/>
          <w:rFonts w:ascii="Arial" w:hAnsi="Arial" w:cs="Arial"/>
          <w:color w:val="193E72"/>
        </w:rPr>
        <w:t xml:space="preserve">£100 voucher </w:t>
      </w:r>
      <w:r w:rsidR="00FF39CC" w:rsidRPr="00D311F0">
        <w:rPr>
          <w:rStyle w:val="normaltextrun"/>
          <w:rFonts w:ascii="Arial" w:hAnsi="Arial" w:cs="Arial"/>
          <w:color w:val="193E72"/>
        </w:rPr>
        <w:t>for</w:t>
      </w:r>
      <w:r>
        <w:rPr>
          <w:rStyle w:val="normaltextrun"/>
          <w:rFonts w:ascii="Arial" w:hAnsi="Arial" w:cs="Arial"/>
          <w:color w:val="193E72"/>
        </w:rPr>
        <w:t xml:space="preserve"> the</w:t>
      </w:r>
      <w:r w:rsidR="00FF39CC" w:rsidRPr="00D311F0">
        <w:rPr>
          <w:rStyle w:val="normaltextrun"/>
          <w:rFonts w:ascii="Arial" w:hAnsi="Arial" w:cs="Arial"/>
          <w:color w:val="193E72"/>
        </w:rPr>
        <w:t xml:space="preserve"> young pe</w:t>
      </w:r>
      <w:r w:rsidR="00341C37" w:rsidRPr="00D311F0">
        <w:rPr>
          <w:rStyle w:val="normaltextrun"/>
          <w:rFonts w:ascii="Arial" w:hAnsi="Arial" w:cs="Arial"/>
          <w:color w:val="193E72"/>
        </w:rPr>
        <w:t>rson’s</w:t>
      </w:r>
      <w:r w:rsidR="00FF39CC" w:rsidRPr="00D311F0">
        <w:rPr>
          <w:rStyle w:val="normaltextrun"/>
          <w:rFonts w:ascii="Arial" w:hAnsi="Arial" w:cs="Arial"/>
          <w:color w:val="193E72"/>
        </w:rPr>
        <w:t xml:space="preserve"> category </w:t>
      </w:r>
    </w:p>
    <w:p w14:paraId="01091926" w14:textId="51A7DB4B" w:rsidR="00914011" w:rsidRPr="00D311F0" w:rsidRDefault="00C6478B" w:rsidP="00C6478B">
      <w:pPr>
        <w:pStyle w:val="paragraph"/>
        <w:numPr>
          <w:ilvl w:val="0"/>
          <w:numId w:val="11"/>
        </w:numPr>
        <w:spacing w:before="0" w:beforeAutospacing="0" w:after="0" w:afterAutospacing="0"/>
        <w:textAlignment w:val="baseline"/>
        <w:rPr>
          <w:rStyle w:val="normaltextrun"/>
          <w:rFonts w:ascii="Arial" w:hAnsi="Arial" w:cs="Arial"/>
          <w:color w:val="193E72"/>
        </w:rPr>
      </w:pPr>
      <w:r>
        <w:rPr>
          <w:rStyle w:val="normaltextrun"/>
          <w:rFonts w:ascii="Arial" w:hAnsi="Arial" w:cs="Arial"/>
          <w:color w:val="193E72"/>
        </w:rPr>
        <w:t>£250 voucher</w:t>
      </w:r>
      <w:r w:rsidR="00FF39CC" w:rsidRPr="00D311F0">
        <w:rPr>
          <w:rStyle w:val="normaltextrun"/>
          <w:rFonts w:ascii="Arial" w:hAnsi="Arial" w:cs="Arial"/>
          <w:color w:val="193E72"/>
        </w:rPr>
        <w:t xml:space="preserve"> for </w:t>
      </w:r>
      <w:r w:rsidR="00341C37" w:rsidRPr="00D311F0">
        <w:rPr>
          <w:rStyle w:val="normaltextrun"/>
          <w:rFonts w:ascii="Arial" w:hAnsi="Arial" w:cs="Arial"/>
          <w:color w:val="193E72"/>
        </w:rPr>
        <w:t xml:space="preserve">the </w:t>
      </w:r>
      <w:r w:rsidR="00FF39CC" w:rsidRPr="00D311F0">
        <w:rPr>
          <w:rStyle w:val="normaltextrun"/>
          <w:rFonts w:ascii="Arial" w:hAnsi="Arial" w:cs="Arial"/>
          <w:color w:val="193E72"/>
        </w:rPr>
        <w:t>community group</w:t>
      </w:r>
      <w:r w:rsidR="00341C37" w:rsidRPr="00D311F0">
        <w:rPr>
          <w:rStyle w:val="normaltextrun"/>
          <w:rFonts w:ascii="Arial" w:hAnsi="Arial" w:cs="Arial"/>
          <w:color w:val="193E72"/>
        </w:rPr>
        <w:t xml:space="preserve"> / organisation category</w:t>
      </w:r>
    </w:p>
    <w:p w14:paraId="55167542" w14:textId="77777777" w:rsidR="00914011" w:rsidRPr="00D311F0" w:rsidRDefault="00914011" w:rsidP="00914011">
      <w:pPr>
        <w:pStyle w:val="paragraph"/>
        <w:spacing w:before="0" w:beforeAutospacing="0" w:after="0" w:afterAutospacing="0"/>
        <w:textAlignment w:val="baseline"/>
        <w:rPr>
          <w:rFonts w:ascii="Arial" w:hAnsi="Arial" w:cs="Arial"/>
          <w:color w:val="193E72"/>
        </w:rPr>
      </w:pPr>
      <w:r w:rsidRPr="00D311F0">
        <w:rPr>
          <w:rStyle w:val="eop"/>
          <w:rFonts w:ascii="Arial" w:hAnsi="Arial" w:cs="Arial"/>
          <w:color w:val="193E72"/>
        </w:rPr>
        <w:t> </w:t>
      </w:r>
    </w:p>
    <w:p w14:paraId="1DF61CE8" w14:textId="77777777" w:rsidR="00FF39CC" w:rsidRPr="00D311F0" w:rsidRDefault="00FF39CC" w:rsidP="00914011">
      <w:pPr>
        <w:pStyle w:val="paragraph"/>
        <w:spacing w:before="0" w:beforeAutospacing="0" w:after="0" w:afterAutospacing="0"/>
        <w:textAlignment w:val="baseline"/>
        <w:rPr>
          <w:rStyle w:val="normaltextrun"/>
          <w:rFonts w:ascii="Arial" w:hAnsi="Arial" w:cs="Arial"/>
          <w:b/>
          <w:bCs/>
          <w:color w:val="193E72"/>
        </w:rPr>
      </w:pPr>
    </w:p>
    <w:p w14:paraId="599D567E" w14:textId="2F56548B" w:rsidR="00914011" w:rsidRPr="00D311F0" w:rsidRDefault="00914011" w:rsidP="00914011">
      <w:pPr>
        <w:pStyle w:val="paragraph"/>
        <w:spacing w:before="0" w:beforeAutospacing="0" w:after="0" w:afterAutospacing="0"/>
        <w:textAlignment w:val="baseline"/>
        <w:rPr>
          <w:rStyle w:val="eop"/>
          <w:rFonts w:ascii="Arial" w:hAnsi="Arial" w:cs="Arial"/>
          <w:color w:val="EA5D4E"/>
        </w:rPr>
      </w:pPr>
      <w:r w:rsidRPr="00D311F0">
        <w:rPr>
          <w:rStyle w:val="normaltextrun"/>
          <w:rFonts w:ascii="Arial" w:hAnsi="Arial" w:cs="Arial"/>
          <w:b/>
          <w:bCs/>
          <w:color w:val="EA5D4E"/>
        </w:rPr>
        <w:t>HOW TO ENTER:</w:t>
      </w:r>
      <w:r w:rsidRPr="00D311F0">
        <w:rPr>
          <w:rStyle w:val="eop"/>
          <w:rFonts w:ascii="Arial" w:hAnsi="Arial" w:cs="Arial"/>
          <w:color w:val="EA5D4E"/>
        </w:rPr>
        <w:t> </w:t>
      </w:r>
    </w:p>
    <w:p w14:paraId="55A41813" w14:textId="77777777" w:rsidR="00FF39CC" w:rsidRPr="00D311F0" w:rsidRDefault="00FF39CC" w:rsidP="00914011">
      <w:pPr>
        <w:pStyle w:val="paragraph"/>
        <w:spacing w:before="0" w:beforeAutospacing="0" w:after="0" w:afterAutospacing="0"/>
        <w:textAlignment w:val="baseline"/>
        <w:rPr>
          <w:rFonts w:ascii="Arial" w:hAnsi="Arial" w:cs="Arial"/>
          <w:color w:val="193E72"/>
        </w:rPr>
      </w:pPr>
    </w:p>
    <w:p w14:paraId="040C0C33" w14:textId="7C343710" w:rsidR="00914011" w:rsidRPr="00D311F0" w:rsidRDefault="00914011" w:rsidP="00914011">
      <w:pPr>
        <w:pStyle w:val="paragraph"/>
        <w:spacing w:before="0" w:beforeAutospacing="0" w:after="0" w:afterAutospacing="0"/>
        <w:textAlignment w:val="baseline"/>
        <w:rPr>
          <w:rStyle w:val="eop"/>
          <w:rFonts w:ascii="Arial" w:hAnsi="Arial" w:cs="Arial"/>
          <w:color w:val="193E72"/>
        </w:rPr>
      </w:pPr>
      <w:r w:rsidRPr="00D311F0">
        <w:rPr>
          <w:rStyle w:val="normaltextrun"/>
          <w:rFonts w:ascii="Arial" w:hAnsi="Arial" w:cs="Arial"/>
          <w:color w:val="193E72"/>
        </w:rPr>
        <w:t xml:space="preserve">Email </w:t>
      </w:r>
      <w:r w:rsidR="00E85100">
        <w:rPr>
          <w:rStyle w:val="normaltextrun"/>
          <w:rFonts w:ascii="Arial" w:hAnsi="Arial" w:cs="Arial"/>
          <w:color w:val="193E72"/>
        </w:rPr>
        <w:t>this</w:t>
      </w:r>
      <w:r w:rsidRPr="00D311F0">
        <w:rPr>
          <w:rStyle w:val="normaltextrun"/>
          <w:rFonts w:ascii="Arial" w:hAnsi="Arial" w:cs="Arial"/>
          <w:color w:val="193E72"/>
        </w:rPr>
        <w:t xml:space="preserve"> completed entry form (including the communication release form below) and</w:t>
      </w:r>
      <w:r w:rsidR="00E85100">
        <w:rPr>
          <w:rStyle w:val="normaltextrun"/>
          <w:rFonts w:ascii="Arial" w:hAnsi="Arial" w:cs="Arial"/>
          <w:color w:val="193E72"/>
        </w:rPr>
        <w:t xml:space="preserve"> your</w:t>
      </w:r>
      <w:r w:rsidRPr="00D311F0">
        <w:rPr>
          <w:rStyle w:val="normaltextrun"/>
          <w:rFonts w:ascii="Arial" w:hAnsi="Arial" w:cs="Arial"/>
          <w:color w:val="193E72"/>
        </w:rPr>
        <w:t xml:space="preserve"> photo </w:t>
      </w:r>
      <w:r w:rsidR="00E85100">
        <w:rPr>
          <w:rStyle w:val="normaltextrun"/>
          <w:rFonts w:ascii="Arial" w:hAnsi="Arial" w:cs="Arial"/>
          <w:color w:val="193E72"/>
        </w:rPr>
        <w:t xml:space="preserve">attached </w:t>
      </w:r>
      <w:r w:rsidRPr="00D311F0">
        <w:rPr>
          <w:rStyle w:val="normaltextrun"/>
          <w:rFonts w:ascii="Arial" w:hAnsi="Arial" w:cs="Arial"/>
          <w:color w:val="193E72"/>
        </w:rPr>
        <w:t xml:space="preserve">to </w:t>
      </w:r>
      <w:hyperlink r:id="rId13" w:history="1">
        <w:r w:rsidR="00670138" w:rsidRPr="00D311F0">
          <w:rPr>
            <w:rStyle w:val="Hyperlink"/>
            <w:rFonts w:ascii="Arial" w:hAnsi="Arial" w:cs="Arial"/>
            <w:color w:val="EA5D4E"/>
          </w:rPr>
          <w:t>ARCphotocomp@herts.ac.uk</w:t>
        </w:r>
      </w:hyperlink>
    </w:p>
    <w:p w14:paraId="28CB43AB" w14:textId="18EFCD4B" w:rsidR="00FF39CC" w:rsidRPr="00D311F0" w:rsidRDefault="00FF39CC" w:rsidP="00914011">
      <w:pPr>
        <w:pStyle w:val="paragraph"/>
        <w:spacing w:before="0" w:beforeAutospacing="0" w:after="0" w:afterAutospacing="0"/>
        <w:textAlignment w:val="baseline"/>
        <w:rPr>
          <w:rStyle w:val="eop"/>
          <w:rFonts w:ascii="Arial" w:hAnsi="Arial" w:cs="Arial"/>
          <w:color w:val="193E72"/>
        </w:rPr>
      </w:pPr>
    </w:p>
    <w:p w14:paraId="42A36560" w14:textId="360CCECB" w:rsidR="00FF39CC" w:rsidRPr="00D311F0" w:rsidRDefault="00FF39CC" w:rsidP="00914011">
      <w:pPr>
        <w:pStyle w:val="paragraph"/>
        <w:spacing w:before="0" w:beforeAutospacing="0" w:after="0" w:afterAutospacing="0"/>
        <w:textAlignment w:val="baseline"/>
        <w:rPr>
          <w:rStyle w:val="eop"/>
          <w:rFonts w:ascii="Arial" w:hAnsi="Arial" w:cs="Arial"/>
          <w:color w:val="193E72"/>
        </w:rPr>
      </w:pPr>
      <w:r w:rsidRPr="00D311F0">
        <w:rPr>
          <w:rStyle w:val="eop"/>
          <w:rFonts w:ascii="Arial" w:hAnsi="Arial" w:cs="Arial"/>
          <w:color w:val="193E72"/>
        </w:rPr>
        <w:t xml:space="preserve">If images of people are submitted, all those in the photograph need to give their consent </w:t>
      </w:r>
    </w:p>
    <w:p w14:paraId="294D6804" w14:textId="77777777" w:rsidR="00FF39CC" w:rsidRPr="00D311F0" w:rsidRDefault="00FF39CC" w:rsidP="00914011">
      <w:pPr>
        <w:pStyle w:val="paragraph"/>
        <w:spacing w:before="0" w:beforeAutospacing="0" w:after="0" w:afterAutospacing="0"/>
        <w:textAlignment w:val="baseline"/>
        <w:rPr>
          <w:rFonts w:ascii="Arial" w:hAnsi="Arial" w:cs="Arial"/>
          <w:color w:val="193E72"/>
        </w:rPr>
      </w:pPr>
    </w:p>
    <w:p w14:paraId="5C71586D" w14:textId="199C2232" w:rsidR="00FF39CC" w:rsidRPr="00D311F0" w:rsidRDefault="00914011" w:rsidP="00914011">
      <w:pPr>
        <w:pStyle w:val="paragraph"/>
        <w:spacing w:before="0" w:beforeAutospacing="0" w:after="0" w:afterAutospacing="0"/>
        <w:textAlignment w:val="baseline"/>
        <w:rPr>
          <w:rStyle w:val="normaltextrun"/>
          <w:rFonts w:ascii="Arial" w:hAnsi="Arial" w:cs="Arial"/>
          <w:color w:val="193E72"/>
        </w:rPr>
      </w:pPr>
      <w:r w:rsidRPr="00D311F0">
        <w:rPr>
          <w:rStyle w:val="normaltextrun"/>
          <w:rFonts w:ascii="Arial" w:hAnsi="Arial" w:cs="Arial"/>
          <w:color w:val="193E72"/>
        </w:rPr>
        <w:t>Only entr</w:t>
      </w:r>
      <w:r w:rsidR="00FF39CC" w:rsidRPr="00D311F0">
        <w:rPr>
          <w:rStyle w:val="normaltextrun"/>
          <w:rFonts w:ascii="Arial" w:hAnsi="Arial" w:cs="Arial"/>
          <w:color w:val="193E72"/>
        </w:rPr>
        <w:t>ies from people / groups in the East of England</w:t>
      </w:r>
      <w:r w:rsidRPr="00D311F0">
        <w:rPr>
          <w:rStyle w:val="normaltextrun"/>
          <w:rFonts w:ascii="Arial" w:hAnsi="Arial" w:cs="Arial"/>
          <w:color w:val="193E72"/>
        </w:rPr>
        <w:t xml:space="preserve"> </w:t>
      </w:r>
      <w:r w:rsidR="00FF39CC" w:rsidRPr="00D311F0">
        <w:rPr>
          <w:rStyle w:val="normaltextrun"/>
          <w:rFonts w:ascii="Arial" w:hAnsi="Arial" w:cs="Arial"/>
          <w:color w:val="193E72"/>
        </w:rPr>
        <w:t xml:space="preserve">are permitted </w:t>
      </w:r>
    </w:p>
    <w:p w14:paraId="15D8893F" w14:textId="77777777" w:rsidR="00FF39CC" w:rsidRPr="00D311F0" w:rsidRDefault="00FF39CC" w:rsidP="00914011">
      <w:pPr>
        <w:pStyle w:val="paragraph"/>
        <w:spacing w:before="0" w:beforeAutospacing="0" w:after="0" w:afterAutospacing="0"/>
        <w:textAlignment w:val="baseline"/>
        <w:rPr>
          <w:rStyle w:val="normaltextrun"/>
          <w:rFonts w:ascii="Arial" w:hAnsi="Arial" w:cs="Arial"/>
          <w:color w:val="193E72"/>
        </w:rPr>
      </w:pPr>
    </w:p>
    <w:p w14:paraId="5D3CADA2" w14:textId="2F15E864" w:rsidR="00914011" w:rsidRPr="00D311F0" w:rsidRDefault="00FF39CC" w:rsidP="00914011">
      <w:pPr>
        <w:pStyle w:val="paragraph"/>
        <w:spacing w:before="0" w:beforeAutospacing="0" w:after="0" w:afterAutospacing="0"/>
        <w:textAlignment w:val="baseline"/>
        <w:rPr>
          <w:rStyle w:val="normaltextrun"/>
          <w:rFonts w:ascii="Arial" w:hAnsi="Arial" w:cs="Arial"/>
          <w:color w:val="193E72"/>
        </w:rPr>
      </w:pPr>
      <w:r w:rsidRPr="00D311F0">
        <w:rPr>
          <w:rStyle w:val="normaltextrun"/>
          <w:rFonts w:ascii="Arial" w:hAnsi="Arial" w:cs="Arial"/>
          <w:color w:val="193E72"/>
        </w:rPr>
        <w:t xml:space="preserve">Only one entry per </w:t>
      </w:r>
      <w:r w:rsidR="00914011" w:rsidRPr="00D311F0">
        <w:rPr>
          <w:rStyle w:val="normaltextrun"/>
          <w:rFonts w:ascii="Arial" w:hAnsi="Arial" w:cs="Arial"/>
          <w:color w:val="193E72"/>
        </w:rPr>
        <w:t>person </w:t>
      </w:r>
      <w:r w:rsidRPr="00D311F0">
        <w:rPr>
          <w:rStyle w:val="normaltextrun"/>
          <w:rFonts w:ascii="Arial" w:hAnsi="Arial" w:cs="Arial"/>
          <w:color w:val="193E72"/>
        </w:rPr>
        <w:t>/ group</w:t>
      </w:r>
    </w:p>
    <w:p w14:paraId="76810823" w14:textId="77777777" w:rsidR="00FF39CC" w:rsidRPr="00D311F0" w:rsidRDefault="00FF39CC" w:rsidP="00914011">
      <w:pPr>
        <w:pStyle w:val="paragraph"/>
        <w:spacing w:before="0" w:beforeAutospacing="0" w:after="0" w:afterAutospacing="0"/>
        <w:textAlignment w:val="baseline"/>
        <w:rPr>
          <w:rStyle w:val="normaltextrun"/>
          <w:rFonts w:ascii="Arial" w:hAnsi="Arial" w:cs="Arial"/>
          <w:color w:val="193E72"/>
        </w:rPr>
      </w:pPr>
    </w:p>
    <w:p w14:paraId="7BDE0706" w14:textId="11F1691B" w:rsidR="00914011" w:rsidRPr="00D311F0" w:rsidRDefault="00914011" w:rsidP="00914011">
      <w:pPr>
        <w:pStyle w:val="paragraph"/>
        <w:spacing w:before="0" w:beforeAutospacing="0" w:after="0" w:afterAutospacing="0"/>
        <w:textAlignment w:val="baseline"/>
        <w:rPr>
          <w:rStyle w:val="normaltextrun"/>
          <w:rFonts w:ascii="Arial" w:hAnsi="Arial" w:cs="Arial"/>
          <w:color w:val="193E72"/>
        </w:rPr>
      </w:pPr>
      <w:r w:rsidRPr="00D311F0">
        <w:rPr>
          <w:rStyle w:val="normaltextrun"/>
          <w:rFonts w:ascii="Arial" w:hAnsi="Arial" w:cs="Arial"/>
          <w:color w:val="193E72"/>
        </w:rPr>
        <w:t xml:space="preserve">The competition closes on </w:t>
      </w:r>
      <w:r w:rsidRPr="00D311F0">
        <w:rPr>
          <w:rStyle w:val="normaltextrun"/>
          <w:rFonts w:ascii="Arial" w:hAnsi="Arial" w:cs="Arial"/>
          <w:b/>
          <w:bCs/>
          <w:color w:val="193E72"/>
        </w:rPr>
        <w:t>30th September 2020</w:t>
      </w:r>
      <w:r w:rsidRPr="00D311F0">
        <w:rPr>
          <w:rStyle w:val="normaltextrun"/>
          <w:rFonts w:ascii="Arial" w:hAnsi="Arial" w:cs="Arial"/>
          <w:color w:val="193E72"/>
        </w:rPr>
        <w:t xml:space="preserve"> and prize winners will be announced on our website </w:t>
      </w:r>
      <w:r w:rsidR="00341C37" w:rsidRPr="00D311F0">
        <w:rPr>
          <w:rStyle w:val="normaltextrun"/>
          <w:rFonts w:ascii="Arial" w:hAnsi="Arial" w:cs="Arial"/>
          <w:color w:val="193E72"/>
        </w:rPr>
        <w:t xml:space="preserve">and social media accounts </w:t>
      </w:r>
      <w:r w:rsidRPr="00D311F0">
        <w:rPr>
          <w:rStyle w:val="normaltextrun"/>
          <w:rFonts w:ascii="Arial" w:hAnsi="Arial" w:cs="Arial"/>
          <w:color w:val="193E72"/>
        </w:rPr>
        <w:t>in October 2020</w:t>
      </w:r>
    </w:p>
    <w:p w14:paraId="68B25FC7" w14:textId="77777777" w:rsidR="00FF39CC" w:rsidRPr="00D311F0" w:rsidRDefault="00FF39CC" w:rsidP="00914011">
      <w:pPr>
        <w:pStyle w:val="paragraph"/>
        <w:spacing w:before="0" w:beforeAutospacing="0" w:after="0" w:afterAutospacing="0"/>
        <w:textAlignment w:val="baseline"/>
        <w:rPr>
          <w:rStyle w:val="normaltextrun"/>
          <w:rFonts w:ascii="Arial" w:hAnsi="Arial" w:cs="Arial"/>
          <w:color w:val="193E72"/>
        </w:rPr>
      </w:pPr>
    </w:p>
    <w:p w14:paraId="03202CAF" w14:textId="5F721141" w:rsidR="00FF39CC" w:rsidRPr="00D311F0" w:rsidRDefault="00914011" w:rsidP="00914011">
      <w:pPr>
        <w:pStyle w:val="paragraph"/>
        <w:spacing w:before="0" w:beforeAutospacing="0" w:after="0" w:afterAutospacing="0"/>
        <w:textAlignment w:val="baseline"/>
        <w:rPr>
          <w:rStyle w:val="normaltextrun"/>
          <w:rFonts w:ascii="Arial" w:hAnsi="Arial" w:cs="Arial"/>
          <w:color w:val="193E72"/>
        </w:rPr>
      </w:pPr>
      <w:r w:rsidRPr="00D311F0">
        <w:rPr>
          <w:rStyle w:val="normaltextrun"/>
          <w:rFonts w:ascii="Arial" w:hAnsi="Arial" w:cs="Arial"/>
          <w:color w:val="193E72"/>
        </w:rPr>
        <w:t>If you have any question about the competition, please contact one of the team at</w:t>
      </w:r>
      <w:r w:rsidR="00670138" w:rsidRPr="00D311F0">
        <w:rPr>
          <w:rStyle w:val="normaltextrun"/>
          <w:rFonts w:ascii="Arial" w:hAnsi="Arial" w:cs="Arial"/>
          <w:color w:val="193E72"/>
        </w:rPr>
        <w:t xml:space="preserve"> </w:t>
      </w:r>
      <w:hyperlink r:id="rId14" w:history="1">
        <w:r w:rsidR="00670138" w:rsidRPr="00D311F0">
          <w:rPr>
            <w:rStyle w:val="Hyperlink"/>
            <w:rFonts w:ascii="Arial" w:hAnsi="Arial" w:cs="Arial"/>
            <w:color w:val="EA5D4E"/>
          </w:rPr>
          <w:t>ARCphotocomp@herts.ac.uk</w:t>
        </w:r>
      </w:hyperlink>
      <w:r w:rsidR="00670138" w:rsidRPr="00D311F0">
        <w:rPr>
          <w:rFonts w:ascii="Arial" w:hAnsi="Arial" w:cs="Arial"/>
          <w:color w:val="193E72"/>
        </w:rPr>
        <w:t xml:space="preserve"> or 01707 289 345</w:t>
      </w:r>
    </w:p>
    <w:p w14:paraId="0FC075F5" w14:textId="5F0CA4EE" w:rsidR="00914011" w:rsidRPr="00D311F0" w:rsidRDefault="00914011" w:rsidP="00914011">
      <w:pPr>
        <w:pStyle w:val="paragraph"/>
        <w:spacing w:before="0" w:beforeAutospacing="0" w:after="0" w:afterAutospacing="0"/>
        <w:textAlignment w:val="baseline"/>
        <w:rPr>
          <w:rFonts w:ascii="Arial" w:hAnsi="Arial" w:cs="Arial"/>
          <w:color w:val="193E72"/>
        </w:rPr>
      </w:pPr>
      <w:r w:rsidRPr="00D311F0">
        <w:rPr>
          <w:rStyle w:val="eop"/>
          <w:rFonts w:ascii="Arial" w:hAnsi="Arial" w:cs="Arial"/>
          <w:color w:val="193E72"/>
        </w:rPr>
        <w:t> </w:t>
      </w:r>
    </w:p>
    <w:p w14:paraId="6579E662" w14:textId="16F1640F" w:rsidR="00914011" w:rsidRPr="00D311F0" w:rsidRDefault="00914011" w:rsidP="00914011">
      <w:pPr>
        <w:pStyle w:val="paragraph"/>
        <w:spacing w:before="0" w:beforeAutospacing="0" w:after="0" w:afterAutospacing="0"/>
        <w:textAlignment w:val="baseline"/>
        <w:rPr>
          <w:rStyle w:val="eop"/>
          <w:rFonts w:ascii="Arial" w:hAnsi="Arial" w:cs="Arial"/>
          <w:color w:val="193E72"/>
        </w:rPr>
      </w:pPr>
      <w:r w:rsidRPr="00D311F0">
        <w:rPr>
          <w:rStyle w:val="normaltextrun"/>
          <w:rFonts w:ascii="Arial" w:hAnsi="Arial" w:cs="Arial"/>
          <w:color w:val="193E72"/>
        </w:rPr>
        <w:t xml:space="preserve">Good luck – </w:t>
      </w:r>
      <w:r w:rsidR="00FF39CC" w:rsidRPr="00D311F0">
        <w:rPr>
          <w:rStyle w:val="normaltextrun"/>
          <w:rFonts w:ascii="Arial" w:hAnsi="Arial" w:cs="Arial"/>
          <w:color w:val="193E72"/>
        </w:rPr>
        <w:t>we look forward to seeing what your local community means to you!</w:t>
      </w:r>
    </w:p>
    <w:p w14:paraId="5E35C0EF" w14:textId="77777777" w:rsidR="006D61F1" w:rsidRDefault="006D61F1" w:rsidP="006D61F1">
      <w:pPr>
        <w:rPr>
          <w:rFonts w:ascii="Lato" w:eastAsia="Lato" w:hAnsi="Lato" w:cs="Lato"/>
        </w:rPr>
      </w:pPr>
      <w:r>
        <w:rPr>
          <w:rFonts w:ascii="Lato" w:eastAsia="Lato" w:hAnsi="Lato" w:cs="Lato"/>
          <w:noProof/>
        </w:rPr>
        <w:lastRenderedPageBreak/>
        <w:drawing>
          <wp:inline distT="114300" distB="114300" distL="114300" distR="114300" wp14:anchorId="02FFA897" wp14:editId="24F35211">
            <wp:extent cx="2614613" cy="316052"/>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2614613" cy="316052"/>
                    </a:xfrm>
                    <a:prstGeom prst="rect">
                      <a:avLst/>
                    </a:prstGeom>
                    <a:ln/>
                  </pic:spPr>
                </pic:pic>
              </a:graphicData>
            </a:graphic>
          </wp:inline>
        </w:drawing>
      </w:r>
    </w:p>
    <w:p w14:paraId="4F378B8E" w14:textId="77777777" w:rsidR="006D61F1" w:rsidRPr="00451234" w:rsidRDefault="006D61F1" w:rsidP="006D61F1">
      <w:pPr>
        <w:widowControl w:val="0"/>
        <w:ind w:right="-607"/>
        <w:rPr>
          <w:rFonts w:ascii="Lato" w:eastAsia="Lato" w:hAnsi="Lato" w:cs="Lato"/>
          <w:b/>
          <w:sz w:val="16"/>
          <w:szCs w:val="16"/>
        </w:rPr>
      </w:pPr>
    </w:p>
    <w:p w14:paraId="20F1B4A8" w14:textId="77777777" w:rsidR="006D61F1" w:rsidRPr="00451234" w:rsidRDefault="006D61F1" w:rsidP="006D61F1">
      <w:pPr>
        <w:widowControl w:val="0"/>
        <w:ind w:right="-607"/>
        <w:rPr>
          <w:rFonts w:ascii="Lato" w:eastAsia="Lato" w:hAnsi="Lato" w:cs="Lato"/>
          <w:sz w:val="32"/>
          <w:szCs w:val="32"/>
        </w:rPr>
      </w:pPr>
      <w:r w:rsidRPr="00451234">
        <w:rPr>
          <w:rFonts w:ascii="Lato" w:eastAsia="Lato" w:hAnsi="Lato" w:cs="Lato"/>
          <w:b/>
          <w:sz w:val="32"/>
          <w:szCs w:val="32"/>
        </w:rPr>
        <w:t xml:space="preserve">Communication Release Form </w:t>
      </w:r>
    </w:p>
    <w:p w14:paraId="73AC6459" w14:textId="77777777" w:rsidR="006D61F1" w:rsidRDefault="006D61F1" w:rsidP="006D61F1">
      <w:pPr>
        <w:widowControl w:val="0"/>
        <w:rPr>
          <w:rFonts w:ascii="Lato" w:eastAsia="Lato" w:hAnsi="Lato" w:cs="Lato"/>
        </w:rPr>
      </w:pPr>
    </w:p>
    <w:p w14:paraId="3792A9F0" w14:textId="77777777" w:rsidR="006D61F1" w:rsidRPr="00451234" w:rsidRDefault="006D61F1" w:rsidP="006D61F1">
      <w:pPr>
        <w:widowControl w:val="0"/>
        <w:ind w:left="80"/>
        <w:rPr>
          <w:rFonts w:ascii="Lato" w:eastAsia="Lato" w:hAnsi="Lato" w:cs="Lato"/>
          <w:color w:val="323232"/>
          <w:sz w:val="20"/>
          <w:szCs w:val="20"/>
        </w:rPr>
      </w:pPr>
      <w:r w:rsidRPr="00451234">
        <w:rPr>
          <w:rFonts w:ascii="Lato" w:eastAsia="Lato" w:hAnsi="Lato" w:cs="Lato"/>
          <w:color w:val="323232"/>
          <w:sz w:val="20"/>
          <w:szCs w:val="20"/>
        </w:rPr>
        <w:t>The NIHR</w:t>
      </w:r>
      <w:r w:rsidRPr="00451234">
        <w:rPr>
          <w:rFonts w:ascii="Lato" w:eastAsia="Lato" w:hAnsi="Lato" w:cs="Lato"/>
          <w:sz w:val="20"/>
          <w:szCs w:val="20"/>
        </w:rPr>
        <w:t>*</w:t>
      </w:r>
      <w:r w:rsidRPr="00451234">
        <w:rPr>
          <w:rFonts w:ascii="Lato" w:eastAsia="Lato" w:hAnsi="Lato" w:cs="Lato"/>
          <w:color w:val="323232"/>
          <w:sz w:val="20"/>
          <w:szCs w:val="20"/>
        </w:rPr>
        <w:t xml:space="preserve"> promotes positive health and social care research stories from the perspective of patients, carers, members of the public, researchers, NHS staff and academia. This helps people to understand healthcare research and supports our work to help improve healthcare for patients in the future.</w:t>
      </w:r>
    </w:p>
    <w:p w14:paraId="108E1C8E" w14:textId="77777777" w:rsidR="006D61F1" w:rsidRPr="00451234" w:rsidRDefault="006D61F1" w:rsidP="006D61F1">
      <w:pPr>
        <w:widowControl w:val="0"/>
        <w:spacing w:before="280"/>
        <w:ind w:left="80" w:right="-182"/>
        <w:rPr>
          <w:rFonts w:ascii="Lato" w:eastAsia="Lato" w:hAnsi="Lato" w:cs="Lato"/>
          <w:sz w:val="20"/>
          <w:szCs w:val="20"/>
        </w:rPr>
      </w:pPr>
      <w:r w:rsidRPr="00451234">
        <w:rPr>
          <w:rFonts w:ascii="Lato" w:eastAsia="Lato" w:hAnsi="Lato" w:cs="Lato"/>
          <w:sz w:val="20"/>
          <w:szCs w:val="20"/>
        </w:rPr>
        <w:t xml:space="preserve">In signing this form, I give the NIHR permission to use the following on the understanding that it/they will only be used in an appropriate manner and to support the work of the NIHR. </w:t>
      </w:r>
    </w:p>
    <w:p w14:paraId="36EA2830" w14:textId="21DEF447" w:rsidR="006D61F1" w:rsidRPr="00451234" w:rsidRDefault="006D61F1" w:rsidP="006D61F1">
      <w:pPr>
        <w:widowControl w:val="0"/>
        <w:spacing w:before="280"/>
        <w:ind w:left="80" w:right="220"/>
        <w:rPr>
          <w:rFonts w:ascii="Lato" w:eastAsia="Lato" w:hAnsi="Lato" w:cs="Lato"/>
          <w:i/>
          <w:sz w:val="20"/>
          <w:szCs w:val="20"/>
        </w:rPr>
      </w:pPr>
      <w:r w:rsidRPr="00451234">
        <w:rPr>
          <w:rFonts w:ascii="Lato" w:eastAsia="Lato" w:hAnsi="Lato" w:cs="Lato"/>
          <w:sz w:val="20"/>
          <w:szCs w:val="20"/>
        </w:rPr>
        <w:t xml:space="preserve">I agree that any </w:t>
      </w:r>
      <w:r w:rsidRPr="00451234">
        <w:rPr>
          <w:rFonts w:ascii="Lato" w:eastAsia="Lato" w:hAnsi="Lato" w:cs="Lato"/>
          <w:i/>
          <w:sz w:val="20"/>
          <w:szCs w:val="20"/>
        </w:rPr>
        <w:t xml:space="preserve">(please </w:t>
      </w:r>
      <w:r w:rsidR="00451234" w:rsidRPr="00451234">
        <w:rPr>
          <w:rFonts w:ascii="Lato" w:eastAsia="Lato" w:hAnsi="Lato" w:cs="Lato"/>
          <w:i/>
          <w:sz w:val="20"/>
          <w:szCs w:val="20"/>
        </w:rPr>
        <w:t>indicate</w:t>
      </w:r>
      <w:r w:rsidRPr="00451234">
        <w:rPr>
          <w:rFonts w:ascii="Lato" w:eastAsia="Lato" w:hAnsi="Lato" w:cs="Lato"/>
          <w:i/>
          <w:sz w:val="20"/>
          <w:szCs w:val="20"/>
        </w:rPr>
        <w:t xml:space="preserve"> all that apply)</w:t>
      </w:r>
    </w:p>
    <w:p w14:paraId="5014808B" w14:textId="77777777" w:rsidR="006D61F1" w:rsidRPr="00451234" w:rsidRDefault="006D61F1" w:rsidP="006D61F1">
      <w:pPr>
        <w:widowControl w:val="0"/>
        <w:numPr>
          <w:ilvl w:val="0"/>
          <w:numId w:val="10"/>
        </w:numPr>
        <w:spacing w:before="280"/>
        <w:ind w:right="220"/>
        <w:rPr>
          <w:rFonts w:ascii="Lato" w:eastAsia="Lato" w:hAnsi="Lato" w:cs="Lato"/>
          <w:sz w:val="20"/>
          <w:szCs w:val="20"/>
        </w:rPr>
      </w:pPr>
      <w:r w:rsidRPr="00451234">
        <w:rPr>
          <w:rFonts w:ascii="Lato" w:eastAsia="Lato" w:hAnsi="Lato" w:cs="Lato"/>
          <w:sz w:val="20"/>
          <w:szCs w:val="20"/>
        </w:rPr>
        <w:t>photographs</w:t>
      </w:r>
    </w:p>
    <w:p w14:paraId="3D943CCC" w14:textId="77777777" w:rsidR="006D61F1" w:rsidRPr="00451234" w:rsidRDefault="006D61F1" w:rsidP="006D61F1">
      <w:pPr>
        <w:widowControl w:val="0"/>
        <w:numPr>
          <w:ilvl w:val="0"/>
          <w:numId w:val="10"/>
        </w:numPr>
        <w:ind w:right="220"/>
        <w:rPr>
          <w:rFonts w:ascii="Lato" w:eastAsia="Lato" w:hAnsi="Lato" w:cs="Lato"/>
          <w:sz w:val="20"/>
          <w:szCs w:val="20"/>
        </w:rPr>
      </w:pPr>
      <w:r w:rsidRPr="00451234">
        <w:rPr>
          <w:rFonts w:ascii="Lato" w:eastAsia="Lato" w:hAnsi="Lato" w:cs="Lato"/>
          <w:sz w:val="20"/>
          <w:szCs w:val="20"/>
        </w:rPr>
        <w:t>films</w:t>
      </w:r>
    </w:p>
    <w:p w14:paraId="7AED31F3" w14:textId="77777777" w:rsidR="006D61F1" w:rsidRPr="00451234" w:rsidRDefault="006D61F1" w:rsidP="006D61F1">
      <w:pPr>
        <w:widowControl w:val="0"/>
        <w:numPr>
          <w:ilvl w:val="0"/>
          <w:numId w:val="10"/>
        </w:numPr>
        <w:ind w:right="220"/>
        <w:rPr>
          <w:rFonts w:ascii="Lato" w:eastAsia="Lato" w:hAnsi="Lato" w:cs="Lato"/>
          <w:sz w:val="20"/>
          <w:szCs w:val="20"/>
        </w:rPr>
      </w:pPr>
      <w:r w:rsidRPr="00451234">
        <w:rPr>
          <w:rFonts w:ascii="Lato" w:eastAsia="Lato" w:hAnsi="Lato" w:cs="Lato"/>
          <w:sz w:val="20"/>
          <w:szCs w:val="20"/>
        </w:rPr>
        <w:t>interviews</w:t>
      </w:r>
    </w:p>
    <w:p w14:paraId="78A2414B" w14:textId="77777777" w:rsidR="006D61F1" w:rsidRPr="00451234" w:rsidRDefault="006D61F1" w:rsidP="006D61F1">
      <w:pPr>
        <w:widowControl w:val="0"/>
        <w:numPr>
          <w:ilvl w:val="0"/>
          <w:numId w:val="10"/>
        </w:numPr>
        <w:ind w:right="220"/>
        <w:rPr>
          <w:rFonts w:ascii="Lato" w:eastAsia="Lato" w:hAnsi="Lato" w:cs="Lato"/>
          <w:sz w:val="20"/>
          <w:szCs w:val="20"/>
        </w:rPr>
      </w:pPr>
      <w:r w:rsidRPr="00451234">
        <w:rPr>
          <w:rFonts w:ascii="Lato" w:eastAsia="Lato" w:hAnsi="Lato" w:cs="Lato"/>
          <w:sz w:val="20"/>
          <w:szCs w:val="20"/>
        </w:rPr>
        <w:t xml:space="preserve">my stories </w:t>
      </w:r>
    </w:p>
    <w:p w14:paraId="03AFCA91" w14:textId="77777777" w:rsidR="006D61F1" w:rsidRPr="00451234" w:rsidRDefault="006D61F1" w:rsidP="006D61F1">
      <w:pPr>
        <w:widowControl w:val="0"/>
        <w:spacing w:before="280"/>
        <w:ind w:left="80" w:right="220"/>
        <w:rPr>
          <w:rFonts w:ascii="Lato" w:eastAsia="Lato" w:hAnsi="Lato" w:cs="Lato"/>
          <w:sz w:val="20"/>
          <w:szCs w:val="20"/>
        </w:rPr>
      </w:pPr>
      <w:r w:rsidRPr="00451234">
        <w:rPr>
          <w:rFonts w:ascii="Lato" w:eastAsia="Lato" w:hAnsi="Lato" w:cs="Lato"/>
          <w:sz w:val="20"/>
          <w:szCs w:val="20"/>
        </w:rPr>
        <w:t>can be used by the NIHR for the following purposes:</w:t>
      </w:r>
    </w:p>
    <w:p w14:paraId="09FADAF2" w14:textId="77777777" w:rsidR="006D61F1" w:rsidRPr="00451234" w:rsidRDefault="006D61F1" w:rsidP="006D61F1">
      <w:pPr>
        <w:widowControl w:val="0"/>
        <w:rPr>
          <w:rFonts w:ascii="Lato" w:eastAsia="Lato" w:hAnsi="Lato" w:cs="Lato"/>
          <w:sz w:val="20"/>
          <w:szCs w:val="20"/>
        </w:rPr>
      </w:pPr>
      <w:r w:rsidRPr="00451234">
        <w:rPr>
          <w:rFonts w:ascii="Lato" w:eastAsia="Lato" w:hAnsi="Lato" w:cs="Lato"/>
          <w:sz w:val="20"/>
          <w:szCs w:val="20"/>
        </w:rPr>
        <w:t xml:space="preserve"> </w:t>
      </w:r>
    </w:p>
    <w:p w14:paraId="77AE2737" w14:textId="77777777" w:rsidR="006D61F1" w:rsidRPr="00451234" w:rsidRDefault="006D61F1" w:rsidP="006D61F1">
      <w:pPr>
        <w:widowControl w:val="0"/>
        <w:ind w:left="1080" w:hanging="360"/>
        <w:rPr>
          <w:rFonts w:ascii="Lato" w:eastAsia="Lato" w:hAnsi="Lato" w:cs="Lato"/>
          <w:sz w:val="20"/>
          <w:szCs w:val="20"/>
        </w:rPr>
      </w:pPr>
      <w:r w:rsidRPr="00451234">
        <w:rPr>
          <w:rFonts w:ascii="Arial Unicode MS" w:eastAsia="Arial Unicode MS" w:hAnsi="Arial Unicode MS" w:cs="Arial Unicode MS"/>
          <w:sz w:val="20"/>
          <w:szCs w:val="20"/>
        </w:rPr>
        <w:t>●</w:t>
      </w:r>
      <w:r w:rsidRPr="00451234">
        <w:rPr>
          <w:rFonts w:ascii="Lato" w:eastAsia="Lato" w:hAnsi="Lato" w:cs="Lato"/>
          <w:sz w:val="20"/>
          <w:szCs w:val="20"/>
        </w:rPr>
        <w:t xml:space="preserve">       Internal and external communications, publications and online</w:t>
      </w:r>
    </w:p>
    <w:p w14:paraId="6F2356BF" w14:textId="77777777" w:rsidR="006D61F1" w:rsidRPr="00451234" w:rsidRDefault="006D61F1" w:rsidP="006D61F1">
      <w:pPr>
        <w:widowControl w:val="0"/>
        <w:ind w:left="1080" w:hanging="360"/>
        <w:rPr>
          <w:rFonts w:ascii="Lato" w:eastAsia="Lato" w:hAnsi="Lato" w:cs="Lato"/>
          <w:sz w:val="20"/>
          <w:szCs w:val="20"/>
        </w:rPr>
      </w:pPr>
      <w:r w:rsidRPr="00451234">
        <w:rPr>
          <w:rFonts w:ascii="Arial Unicode MS" w:eastAsia="Arial Unicode MS" w:hAnsi="Arial Unicode MS" w:cs="Arial Unicode MS"/>
          <w:sz w:val="20"/>
          <w:szCs w:val="20"/>
        </w:rPr>
        <w:t>●</w:t>
      </w:r>
      <w:r w:rsidRPr="00451234">
        <w:rPr>
          <w:rFonts w:ascii="Lato" w:eastAsia="Lato" w:hAnsi="Lato" w:cs="Lato"/>
          <w:sz w:val="20"/>
          <w:szCs w:val="20"/>
        </w:rPr>
        <w:t xml:space="preserve">       To promote clinical research through communications campaigns, including the media (hard copy and social media)</w:t>
      </w:r>
    </w:p>
    <w:p w14:paraId="39C3E1A3" w14:textId="77777777" w:rsidR="006D61F1" w:rsidRPr="00451234" w:rsidRDefault="006D61F1" w:rsidP="006D61F1">
      <w:pPr>
        <w:widowControl w:val="0"/>
        <w:ind w:left="1080" w:hanging="360"/>
        <w:rPr>
          <w:rFonts w:ascii="Lato" w:eastAsia="Lato" w:hAnsi="Lato" w:cs="Lato"/>
          <w:sz w:val="20"/>
          <w:szCs w:val="20"/>
        </w:rPr>
      </w:pPr>
      <w:r w:rsidRPr="00451234">
        <w:rPr>
          <w:rFonts w:ascii="Arial Unicode MS" w:eastAsia="Arial Unicode MS" w:hAnsi="Arial Unicode MS" w:cs="Arial Unicode MS"/>
          <w:sz w:val="20"/>
          <w:szCs w:val="20"/>
        </w:rPr>
        <w:t>●</w:t>
      </w:r>
      <w:r w:rsidRPr="00451234">
        <w:rPr>
          <w:rFonts w:ascii="Lato" w:eastAsia="Lato" w:hAnsi="Lato" w:cs="Lato"/>
          <w:sz w:val="20"/>
          <w:szCs w:val="20"/>
        </w:rPr>
        <w:t xml:space="preserve">       For other NIHR platforms and projects promoting research</w:t>
      </w:r>
    </w:p>
    <w:p w14:paraId="2AB3F49F" w14:textId="77777777" w:rsidR="006D61F1" w:rsidRPr="00451234" w:rsidRDefault="006D61F1" w:rsidP="006D61F1">
      <w:pPr>
        <w:widowControl w:val="0"/>
        <w:ind w:left="1080" w:hanging="360"/>
        <w:rPr>
          <w:rFonts w:ascii="Lato" w:eastAsia="Lato" w:hAnsi="Lato" w:cs="Lato"/>
          <w:sz w:val="20"/>
          <w:szCs w:val="20"/>
        </w:rPr>
      </w:pPr>
      <w:r w:rsidRPr="00451234">
        <w:rPr>
          <w:rFonts w:ascii="Arial Unicode MS" w:eastAsia="Arial Unicode MS" w:hAnsi="Arial Unicode MS" w:cs="Arial Unicode MS"/>
          <w:sz w:val="20"/>
          <w:szCs w:val="20"/>
        </w:rPr>
        <w:t>●</w:t>
      </w:r>
      <w:r w:rsidRPr="00451234">
        <w:rPr>
          <w:rFonts w:ascii="Lato" w:eastAsia="Lato" w:hAnsi="Lato" w:cs="Lato"/>
          <w:sz w:val="20"/>
          <w:szCs w:val="20"/>
        </w:rPr>
        <w:t xml:space="preserve">       I understand that resources may be in circulation for a number of years</w:t>
      </w:r>
    </w:p>
    <w:p w14:paraId="54BC3966" w14:textId="77777777" w:rsidR="006D61F1" w:rsidRPr="00451234" w:rsidRDefault="006D61F1" w:rsidP="006D61F1">
      <w:pPr>
        <w:widowControl w:val="0"/>
        <w:ind w:left="1080" w:hanging="360"/>
        <w:rPr>
          <w:rFonts w:ascii="Lato" w:eastAsia="Lato" w:hAnsi="Lato" w:cs="Lato"/>
          <w:sz w:val="20"/>
          <w:szCs w:val="20"/>
        </w:rPr>
      </w:pPr>
      <w:r w:rsidRPr="00451234">
        <w:rPr>
          <w:rFonts w:ascii="Arial Unicode MS" w:eastAsia="Arial Unicode MS" w:hAnsi="Arial Unicode MS" w:cs="Arial Unicode MS"/>
          <w:sz w:val="20"/>
          <w:szCs w:val="20"/>
        </w:rPr>
        <w:t>●</w:t>
      </w:r>
      <w:r w:rsidRPr="00451234">
        <w:rPr>
          <w:rFonts w:ascii="Lato" w:eastAsia="Lato" w:hAnsi="Lato" w:cs="Lato"/>
          <w:sz w:val="20"/>
          <w:szCs w:val="20"/>
        </w:rPr>
        <w:t xml:space="preserve">       I agree that the above may be kept on file for future use until such time as I declare otherwise by withdrawing my consent.</w:t>
      </w:r>
    </w:p>
    <w:p w14:paraId="53F2DC63" w14:textId="77777777" w:rsidR="006D61F1" w:rsidRPr="00451234" w:rsidRDefault="006D61F1" w:rsidP="006D61F1">
      <w:pPr>
        <w:widowControl w:val="0"/>
        <w:spacing w:line="360" w:lineRule="auto"/>
        <w:ind w:left="720"/>
        <w:rPr>
          <w:rFonts w:ascii="Lato" w:eastAsia="Lato" w:hAnsi="Lato" w:cs="Lato"/>
          <w:sz w:val="20"/>
          <w:szCs w:val="20"/>
        </w:rPr>
      </w:pPr>
      <w:r w:rsidRPr="00451234">
        <w:rPr>
          <w:rFonts w:ascii="Lato" w:eastAsia="Lato" w:hAnsi="Lato" w:cs="Lato"/>
          <w:sz w:val="20"/>
          <w:szCs w:val="20"/>
        </w:rPr>
        <w:t xml:space="preserve"> </w:t>
      </w:r>
    </w:p>
    <w:p w14:paraId="26FDB61B" w14:textId="77777777" w:rsidR="006D61F1" w:rsidRPr="00451234" w:rsidRDefault="006D61F1" w:rsidP="006D61F1">
      <w:pPr>
        <w:widowControl w:val="0"/>
        <w:numPr>
          <w:ilvl w:val="0"/>
          <w:numId w:val="9"/>
        </w:numPr>
        <w:rPr>
          <w:rFonts w:ascii="Lato" w:eastAsia="Lato" w:hAnsi="Lato" w:cs="Lato"/>
          <w:sz w:val="20"/>
          <w:szCs w:val="20"/>
        </w:rPr>
      </w:pPr>
      <w:r w:rsidRPr="00451234">
        <w:rPr>
          <w:rFonts w:ascii="Lato" w:eastAsia="Lato" w:hAnsi="Lato" w:cs="Lato"/>
          <w:sz w:val="20"/>
          <w:szCs w:val="20"/>
        </w:rPr>
        <w:t>I agree that it is my responsibility to keep the NIHR updated with any changes in my circumstances.</w:t>
      </w:r>
    </w:p>
    <w:p w14:paraId="6E3FF21D" w14:textId="77777777" w:rsidR="006D61F1" w:rsidRPr="00451234" w:rsidRDefault="006D61F1" w:rsidP="006D61F1">
      <w:pPr>
        <w:widowControl w:val="0"/>
        <w:numPr>
          <w:ilvl w:val="0"/>
          <w:numId w:val="9"/>
        </w:numPr>
        <w:rPr>
          <w:rFonts w:ascii="Lato" w:eastAsia="Lato" w:hAnsi="Lato" w:cs="Lato"/>
          <w:sz w:val="20"/>
          <w:szCs w:val="20"/>
        </w:rPr>
      </w:pPr>
      <w:r w:rsidRPr="00451234">
        <w:rPr>
          <w:rFonts w:ascii="Lato" w:eastAsia="Lato" w:hAnsi="Lato" w:cs="Lato"/>
          <w:sz w:val="20"/>
          <w:szCs w:val="20"/>
        </w:rPr>
        <w:t xml:space="preserve">I understand that I have a right to withdraw my consent at any time and to exercise that right I must contact </w:t>
      </w:r>
      <w:hyperlink r:id="rId16" w:history="1">
        <w:r w:rsidRPr="00451234">
          <w:rPr>
            <w:rStyle w:val="Hyperlink"/>
            <w:rFonts w:ascii="Lato" w:eastAsia="Lato" w:hAnsi="Lato" w:cs="Lato"/>
            <w:sz w:val="20"/>
            <w:szCs w:val="20"/>
          </w:rPr>
          <w:t>ARCOffice@cpft.nhs.uk</w:t>
        </w:r>
      </w:hyperlink>
    </w:p>
    <w:p w14:paraId="2638273E" w14:textId="77777777" w:rsidR="006D61F1" w:rsidRPr="00451234" w:rsidRDefault="006D61F1" w:rsidP="006D61F1">
      <w:pPr>
        <w:widowControl w:val="0"/>
        <w:numPr>
          <w:ilvl w:val="0"/>
          <w:numId w:val="9"/>
        </w:numPr>
        <w:rPr>
          <w:rFonts w:ascii="Lato" w:eastAsia="Lato" w:hAnsi="Lato" w:cs="Lato"/>
          <w:sz w:val="20"/>
          <w:szCs w:val="20"/>
        </w:rPr>
      </w:pPr>
      <w:r w:rsidRPr="00451234">
        <w:rPr>
          <w:rFonts w:ascii="Lato" w:eastAsia="Lato" w:hAnsi="Lato" w:cs="Lato"/>
          <w:sz w:val="20"/>
          <w:szCs w:val="20"/>
        </w:rPr>
        <w:t xml:space="preserve">I understand that on withdrawing my consent all appropriate steps will be taken to remove the materials as quickly as possible, but that it may not be possible to stop their use completely. </w:t>
      </w:r>
    </w:p>
    <w:p w14:paraId="53462DCB" w14:textId="77777777" w:rsidR="006D61F1" w:rsidRPr="00451234" w:rsidRDefault="006D61F1" w:rsidP="006D61F1">
      <w:pPr>
        <w:widowControl w:val="0"/>
        <w:ind w:left="720"/>
        <w:rPr>
          <w:rFonts w:ascii="Lato" w:eastAsia="Lato" w:hAnsi="Lato" w:cs="Lato"/>
          <w:sz w:val="20"/>
          <w:szCs w:val="20"/>
        </w:rPr>
      </w:pPr>
    </w:p>
    <w:tbl>
      <w:tblPr>
        <w:tblW w:w="916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0"/>
        <w:gridCol w:w="3685"/>
        <w:gridCol w:w="1559"/>
        <w:gridCol w:w="2552"/>
      </w:tblGrid>
      <w:tr w:rsidR="00451234" w:rsidRPr="00451234" w14:paraId="64A81593" w14:textId="5A2B9513" w:rsidTr="00451234">
        <w:tc>
          <w:tcPr>
            <w:tcW w:w="1370" w:type="dxa"/>
            <w:shd w:val="clear" w:color="auto" w:fill="auto"/>
            <w:tcMar>
              <w:top w:w="100" w:type="dxa"/>
              <w:left w:w="100" w:type="dxa"/>
              <w:bottom w:w="100" w:type="dxa"/>
              <w:right w:w="100" w:type="dxa"/>
            </w:tcMar>
          </w:tcPr>
          <w:p w14:paraId="4657AE65" w14:textId="77777777" w:rsidR="00451234" w:rsidRPr="00451234" w:rsidRDefault="00451234" w:rsidP="00451234">
            <w:pPr>
              <w:widowControl w:val="0"/>
              <w:pBdr>
                <w:top w:val="nil"/>
                <w:left w:val="nil"/>
                <w:bottom w:val="nil"/>
                <w:right w:val="nil"/>
                <w:between w:val="nil"/>
              </w:pBdr>
              <w:rPr>
                <w:rFonts w:ascii="Lato" w:eastAsia="Lato" w:hAnsi="Lato" w:cs="Lato"/>
                <w:b/>
                <w:sz w:val="20"/>
                <w:szCs w:val="20"/>
              </w:rPr>
            </w:pPr>
            <w:r w:rsidRPr="00451234">
              <w:rPr>
                <w:rFonts w:ascii="Lato" w:eastAsia="Lato" w:hAnsi="Lato" w:cs="Lato"/>
                <w:b/>
                <w:sz w:val="20"/>
                <w:szCs w:val="20"/>
              </w:rPr>
              <w:t>Name</w:t>
            </w:r>
          </w:p>
        </w:tc>
        <w:tc>
          <w:tcPr>
            <w:tcW w:w="3685" w:type="dxa"/>
            <w:shd w:val="clear" w:color="auto" w:fill="auto"/>
            <w:tcMar>
              <w:top w:w="100" w:type="dxa"/>
              <w:left w:w="100" w:type="dxa"/>
              <w:bottom w:w="100" w:type="dxa"/>
              <w:right w:w="100" w:type="dxa"/>
            </w:tcMar>
          </w:tcPr>
          <w:p w14:paraId="2CCA36E1" w14:textId="499D5214" w:rsidR="00451234" w:rsidRPr="00451234" w:rsidRDefault="00451234" w:rsidP="00451234">
            <w:pPr>
              <w:widowControl w:val="0"/>
              <w:pBdr>
                <w:top w:val="nil"/>
                <w:left w:val="nil"/>
                <w:bottom w:val="nil"/>
                <w:right w:val="nil"/>
                <w:between w:val="nil"/>
              </w:pBdr>
              <w:rPr>
                <w:rFonts w:ascii="Lato" w:eastAsia="Lato" w:hAnsi="Lato" w:cs="Lato"/>
                <w:b/>
                <w:sz w:val="20"/>
                <w:szCs w:val="20"/>
              </w:rPr>
            </w:pPr>
          </w:p>
        </w:tc>
        <w:tc>
          <w:tcPr>
            <w:tcW w:w="1559" w:type="dxa"/>
          </w:tcPr>
          <w:p w14:paraId="5502CE45" w14:textId="6A0DE108" w:rsidR="00451234" w:rsidRPr="00451234" w:rsidRDefault="00451234" w:rsidP="00451234">
            <w:pPr>
              <w:rPr>
                <w:sz w:val="20"/>
                <w:szCs w:val="20"/>
              </w:rPr>
            </w:pPr>
            <w:r w:rsidRPr="00451234">
              <w:rPr>
                <w:rFonts w:ascii="Lato" w:eastAsia="Lato" w:hAnsi="Lato" w:cs="Lato"/>
                <w:b/>
                <w:sz w:val="20"/>
                <w:szCs w:val="20"/>
              </w:rPr>
              <w:t>Date</w:t>
            </w:r>
          </w:p>
        </w:tc>
        <w:tc>
          <w:tcPr>
            <w:tcW w:w="2552" w:type="dxa"/>
          </w:tcPr>
          <w:p w14:paraId="67B01B22" w14:textId="77777777" w:rsidR="00451234" w:rsidRPr="00451234" w:rsidRDefault="00451234" w:rsidP="00451234">
            <w:pPr>
              <w:rPr>
                <w:sz w:val="20"/>
                <w:szCs w:val="20"/>
              </w:rPr>
            </w:pPr>
          </w:p>
        </w:tc>
      </w:tr>
      <w:tr w:rsidR="00451234" w:rsidRPr="00451234" w14:paraId="612D1321" w14:textId="317EEF83" w:rsidTr="00451234">
        <w:tc>
          <w:tcPr>
            <w:tcW w:w="1370" w:type="dxa"/>
            <w:shd w:val="clear" w:color="auto" w:fill="auto"/>
            <w:tcMar>
              <w:top w:w="100" w:type="dxa"/>
              <w:left w:w="100" w:type="dxa"/>
              <w:bottom w:w="100" w:type="dxa"/>
              <w:right w:w="100" w:type="dxa"/>
            </w:tcMar>
          </w:tcPr>
          <w:p w14:paraId="1F509F51" w14:textId="77777777" w:rsidR="00451234" w:rsidRPr="00451234" w:rsidRDefault="00451234" w:rsidP="00451234">
            <w:pPr>
              <w:widowControl w:val="0"/>
              <w:pBdr>
                <w:top w:val="nil"/>
                <w:left w:val="nil"/>
                <w:bottom w:val="nil"/>
                <w:right w:val="nil"/>
                <w:between w:val="nil"/>
              </w:pBdr>
              <w:rPr>
                <w:rFonts w:ascii="Lato" w:eastAsia="Lato" w:hAnsi="Lato" w:cs="Lato"/>
                <w:b/>
                <w:sz w:val="20"/>
                <w:szCs w:val="20"/>
              </w:rPr>
            </w:pPr>
            <w:r w:rsidRPr="00451234">
              <w:rPr>
                <w:rFonts w:ascii="Lato" w:eastAsia="Lato" w:hAnsi="Lato" w:cs="Lato"/>
                <w:b/>
                <w:sz w:val="20"/>
                <w:szCs w:val="20"/>
              </w:rPr>
              <w:t>Signature</w:t>
            </w:r>
          </w:p>
        </w:tc>
        <w:tc>
          <w:tcPr>
            <w:tcW w:w="3685" w:type="dxa"/>
            <w:shd w:val="clear" w:color="auto" w:fill="auto"/>
            <w:tcMar>
              <w:top w:w="100" w:type="dxa"/>
              <w:left w:w="100" w:type="dxa"/>
              <w:bottom w:w="100" w:type="dxa"/>
              <w:right w:w="100" w:type="dxa"/>
            </w:tcMar>
          </w:tcPr>
          <w:p w14:paraId="72FCA404" w14:textId="77777777" w:rsidR="00451234" w:rsidRPr="00451234" w:rsidRDefault="00451234" w:rsidP="00451234">
            <w:pPr>
              <w:widowControl w:val="0"/>
              <w:pBdr>
                <w:top w:val="nil"/>
                <w:left w:val="nil"/>
                <w:bottom w:val="nil"/>
                <w:right w:val="nil"/>
                <w:between w:val="nil"/>
              </w:pBdr>
              <w:rPr>
                <w:rFonts w:ascii="Lato" w:eastAsia="Lato" w:hAnsi="Lato" w:cs="Lato"/>
                <w:b/>
                <w:sz w:val="20"/>
                <w:szCs w:val="20"/>
              </w:rPr>
            </w:pPr>
          </w:p>
        </w:tc>
        <w:tc>
          <w:tcPr>
            <w:tcW w:w="1559" w:type="dxa"/>
          </w:tcPr>
          <w:p w14:paraId="15EF4A9A" w14:textId="77777777" w:rsidR="00451234" w:rsidRPr="00451234" w:rsidRDefault="00451234" w:rsidP="00451234">
            <w:pPr>
              <w:widowControl w:val="0"/>
              <w:pBdr>
                <w:top w:val="nil"/>
                <w:left w:val="nil"/>
                <w:bottom w:val="nil"/>
                <w:right w:val="nil"/>
                <w:between w:val="nil"/>
              </w:pBdr>
              <w:rPr>
                <w:rFonts w:ascii="Lato" w:eastAsia="Lato" w:hAnsi="Lato" w:cs="Lato"/>
                <w:b/>
                <w:sz w:val="20"/>
                <w:szCs w:val="20"/>
              </w:rPr>
            </w:pPr>
            <w:r w:rsidRPr="00451234">
              <w:rPr>
                <w:rFonts w:ascii="Lato" w:eastAsia="Lato" w:hAnsi="Lato" w:cs="Lato"/>
                <w:b/>
                <w:sz w:val="20"/>
                <w:szCs w:val="20"/>
              </w:rPr>
              <w:t>Contact Information:</w:t>
            </w:r>
          </w:p>
          <w:p w14:paraId="6DB734E0" w14:textId="180DBE7B" w:rsidR="00451234" w:rsidRPr="00451234" w:rsidRDefault="00451234" w:rsidP="00451234">
            <w:pPr>
              <w:rPr>
                <w:sz w:val="20"/>
                <w:szCs w:val="20"/>
              </w:rPr>
            </w:pPr>
            <w:r w:rsidRPr="00451234">
              <w:rPr>
                <w:rFonts w:ascii="Lato" w:eastAsia="Lato" w:hAnsi="Lato" w:cs="Lato"/>
                <w:b/>
                <w:sz w:val="20"/>
                <w:szCs w:val="20"/>
              </w:rPr>
              <w:t>(Email/ Phone)</w:t>
            </w:r>
          </w:p>
        </w:tc>
        <w:tc>
          <w:tcPr>
            <w:tcW w:w="2552" w:type="dxa"/>
          </w:tcPr>
          <w:p w14:paraId="28746FBC" w14:textId="77777777" w:rsidR="00451234" w:rsidRPr="00451234" w:rsidRDefault="00451234" w:rsidP="00451234">
            <w:pPr>
              <w:rPr>
                <w:sz w:val="20"/>
                <w:szCs w:val="20"/>
              </w:rPr>
            </w:pPr>
          </w:p>
        </w:tc>
      </w:tr>
    </w:tbl>
    <w:p w14:paraId="602A1D4E" w14:textId="77777777" w:rsidR="00FF39CC" w:rsidRDefault="00FF39CC" w:rsidP="006D61F1">
      <w:pPr>
        <w:rPr>
          <w:rFonts w:ascii="Lato" w:eastAsia="Lato" w:hAnsi="Lato" w:cs="Lato"/>
          <w:color w:val="333333"/>
          <w:sz w:val="16"/>
          <w:szCs w:val="16"/>
        </w:rPr>
      </w:pPr>
    </w:p>
    <w:p w14:paraId="57B9200E" w14:textId="77777777" w:rsidR="00FF39CC" w:rsidRDefault="00FF39CC" w:rsidP="006D61F1">
      <w:pPr>
        <w:rPr>
          <w:rFonts w:ascii="Lato" w:eastAsia="Lato" w:hAnsi="Lato" w:cs="Lato"/>
          <w:color w:val="333333"/>
          <w:sz w:val="16"/>
          <w:szCs w:val="16"/>
        </w:rPr>
      </w:pPr>
    </w:p>
    <w:p w14:paraId="525EC2E6" w14:textId="4AB33305" w:rsidR="006D61F1" w:rsidRPr="00451234" w:rsidRDefault="006D61F1" w:rsidP="006D61F1">
      <w:pPr>
        <w:rPr>
          <w:rFonts w:ascii="Lato" w:eastAsia="Lato" w:hAnsi="Lato" w:cs="Lato"/>
          <w:sz w:val="16"/>
          <w:szCs w:val="16"/>
        </w:rPr>
      </w:pPr>
      <w:r w:rsidRPr="00451234">
        <w:rPr>
          <w:rFonts w:ascii="Lato" w:eastAsia="Lato" w:hAnsi="Lato" w:cs="Lato"/>
          <w:color w:val="333333"/>
          <w:sz w:val="16"/>
          <w:szCs w:val="16"/>
        </w:rPr>
        <w:t xml:space="preserve">* The NIHR is managed by a number of Coordinating Centres contracted to the DHSC. Its purpose is to fund health and care research and translate discoveries into practical products, treatments, devices and procedures, involving patients and the public in all its work. </w:t>
      </w:r>
      <w:r w:rsidRPr="00451234">
        <w:rPr>
          <w:rFonts w:ascii="Lato" w:eastAsia="Lato" w:hAnsi="Lato" w:cs="Lato"/>
          <w:color w:val="222222"/>
          <w:sz w:val="16"/>
          <w:szCs w:val="16"/>
          <w:highlight w:val="white"/>
        </w:rPr>
        <w:t xml:space="preserve"> </w:t>
      </w:r>
      <w:r w:rsidRPr="00451234">
        <w:rPr>
          <w:rFonts w:ascii="Lato" w:eastAsia="Lato" w:hAnsi="Lato" w:cs="Lato"/>
          <w:sz w:val="16"/>
          <w:szCs w:val="16"/>
        </w:rPr>
        <w:t xml:space="preserve">For further information please see the </w:t>
      </w:r>
      <w:hyperlink r:id="rId17">
        <w:r w:rsidRPr="00451234">
          <w:rPr>
            <w:rFonts w:ascii="Lato" w:eastAsia="Lato" w:hAnsi="Lato" w:cs="Lato"/>
            <w:color w:val="1155CC"/>
            <w:sz w:val="16"/>
            <w:szCs w:val="16"/>
            <w:u w:val="single"/>
          </w:rPr>
          <w:t xml:space="preserve"> NIHR Website</w:t>
        </w:r>
      </w:hyperlink>
    </w:p>
    <w:p w14:paraId="1867D357" w14:textId="77777777" w:rsidR="006D61F1" w:rsidRPr="00451234" w:rsidRDefault="006D61F1" w:rsidP="006D61F1">
      <w:pPr>
        <w:rPr>
          <w:rFonts w:ascii="Lato" w:eastAsia="Lato" w:hAnsi="Lato" w:cs="Lato"/>
          <w:color w:val="333333"/>
          <w:sz w:val="16"/>
          <w:szCs w:val="16"/>
        </w:rPr>
      </w:pPr>
    </w:p>
    <w:p w14:paraId="0E937634" w14:textId="67AE3A00" w:rsidR="006723A5" w:rsidRPr="00451234" w:rsidRDefault="006D61F1" w:rsidP="00451234">
      <w:pPr>
        <w:rPr>
          <w:rFonts w:ascii="Lato" w:eastAsia="Lato" w:hAnsi="Lato" w:cs="Lato"/>
          <w:color w:val="333333"/>
          <w:sz w:val="16"/>
          <w:szCs w:val="16"/>
        </w:rPr>
      </w:pPr>
      <w:r w:rsidRPr="00451234">
        <w:rPr>
          <w:rFonts w:ascii="Lato" w:eastAsia="Lato" w:hAnsi="Lato" w:cs="Lato"/>
          <w:color w:val="333333"/>
          <w:sz w:val="16"/>
          <w:szCs w:val="16"/>
        </w:rPr>
        <w:t xml:space="preserve">Your personal information will be held and used in compliance with the General Data Protection Regulation (GDPR) and the Data Protection Act 2018. The Department of Health and Social Care (DHSC) is the Data Controller for the NIHR under the GDPR and the Data Protection Act 2018. Under the GDPR and the Data Protection Act 2018,  we have a legal duty to protect any information we collect from you. You should be aware that information given to us might be shared across the NIHR for statistical analysis and management purposes. Subscribers may be assured that NIHR is committed to </w:t>
      </w:r>
      <w:hyperlink r:id="rId18">
        <w:r w:rsidRPr="00451234">
          <w:rPr>
            <w:rFonts w:ascii="Lato" w:eastAsia="Lato" w:hAnsi="Lato" w:cs="Lato"/>
            <w:color w:val="1155CC"/>
            <w:sz w:val="16"/>
            <w:szCs w:val="16"/>
            <w:u w:val="single"/>
          </w:rPr>
          <w:t>protecting privacy</w:t>
        </w:r>
      </w:hyperlink>
      <w:r w:rsidRPr="00451234">
        <w:rPr>
          <w:rFonts w:ascii="Lato" w:eastAsia="Lato" w:hAnsi="Lato" w:cs="Lato"/>
          <w:color w:val="333333"/>
          <w:sz w:val="16"/>
          <w:szCs w:val="16"/>
        </w:rPr>
        <w:t xml:space="preserve"> and to processing all personal information in a manner that meets the requirements of the GDPR and the Data Protection Act 2018.  We will not pass your details to any third party or government department unless you give us permission to do so.</w:t>
      </w:r>
    </w:p>
    <w:sectPr w:rsidR="006723A5" w:rsidRPr="00451234" w:rsidSect="00E85100">
      <w:headerReference w:type="default" r:id="rId19"/>
      <w:footerReference w:type="default" r:id="rId20"/>
      <w:pgSz w:w="11906" w:h="16838"/>
      <w:pgMar w:top="720" w:right="720" w:bottom="720" w:left="72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49C3B" w14:textId="77777777" w:rsidR="00411B2A" w:rsidRDefault="00411B2A" w:rsidP="00B7712E">
      <w:r>
        <w:separator/>
      </w:r>
    </w:p>
  </w:endnote>
  <w:endnote w:type="continuationSeparator" w:id="0">
    <w:p w14:paraId="78EA6C21" w14:textId="77777777" w:rsidR="00411B2A" w:rsidRDefault="00411B2A" w:rsidP="00B7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auto"/>
    <w:pitch w:val="default"/>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5354888"/>
      <w:docPartObj>
        <w:docPartGallery w:val="Page Numbers (Bottom of Page)"/>
        <w:docPartUnique/>
      </w:docPartObj>
    </w:sdtPr>
    <w:sdtEndPr>
      <w:rPr>
        <w:noProof/>
      </w:rPr>
    </w:sdtEndPr>
    <w:sdtContent>
      <w:p w14:paraId="4EE3B89A" w14:textId="23460A7D" w:rsidR="00E34460" w:rsidRDefault="00E344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D01294" w14:textId="77777777" w:rsidR="00E34460" w:rsidRDefault="00E34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84420" w14:textId="77777777" w:rsidR="00411B2A" w:rsidRDefault="00411B2A" w:rsidP="00B7712E">
      <w:r>
        <w:separator/>
      </w:r>
    </w:p>
  </w:footnote>
  <w:footnote w:type="continuationSeparator" w:id="0">
    <w:p w14:paraId="6A48202B" w14:textId="77777777" w:rsidR="00411B2A" w:rsidRDefault="00411B2A" w:rsidP="00B77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A80ED" w14:textId="4EF985D1" w:rsidR="00B7712E" w:rsidRDefault="00B77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719CD"/>
    <w:multiLevelType w:val="hybridMultilevel"/>
    <w:tmpl w:val="19D8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012C2"/>
    <w:multiLevelType w:val="hybridMultilevel"/>
    <w:tmpl w:val="C2F259F2"/>
    <w:lvl w:ilvl="0" w:tplc="1EC0EED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947665"/>
    <w:multiLevelType w:val="hybridMultilevel"/>
    <w:tmpl w:val="A834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172E5"/>
    <w:multiLevelType w:val="multilevel"/>
    <w:tmpl w:val="07942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BF676F"/>
    <w:multiLevelType w:val="hybridMultilevel"/>
    <w:tmpl w:val="DAE2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0755A"/>
    <w:multiLevelType w:val="hybridMultilevel"/>
    <w:tmpl w:val="46A20B60"/>
    <w:lvl w:ilvl="0" w:tplc="1EC0EED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A82031"/>
    <w:multiLevelType w:val="hybridMultilevel"/>
    <w:tmpl w:val="7168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B3EBB"/>
    <w:multiLevelType w:val="hybridMultilevel"/>
    <w:tmpl w:val="7C0E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D955D4"/>
    <w:multiLevelType w:val="hybridMultilevel"/>
    <w:tmpl w:val="C128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173081"/>
    <w:multiLevelType w:val="hybridMultilevel"/>
    <w:tmpl w:val="F344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B30B19"/>
    <w:multiLevelType w:val="multilevel"/>
    <w:tmpl w:val="CC8E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9"/>
  </w:num>
  <w:num w:numId="3">
    <w:abstractNumId w:val="5"/>
  </w:num>
  <w:num w:numId="4">
    <w:abstractNumId w:val="8"/>
  </w:num>
  <w:num w:numId="5">
    <w:abstractNumId w:val="1"/>
  </w:num>
  <w:num w:numId="6">
    <w:abstractNumId w:val="6"/>
  </w:num>
  <w:num w:numId="7">
    <w:abstractNumId w:val="0"/>
  </w:num>
  <w:num w:numId="8">
    <w:abstractNumId w:val="7"/>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76C"/>
    <w:rsid w:val="00001560"/>
    <w:rsid w:val="00043265"/>
    <w:rsid w:val="00091709"/>
    <w:rsid w:val="000C7F66"/>
    <w:rsid w:val="00114ECF"/>
    <w:rsid w:val="001B5746"/>
    <w:rsid w:val="0022393A"/>
    <w:rsid w:val="00224F91"/>
    <w:rsid w:val="0026476C"/>
    <w:rsid w:val="002658F9"/>
    <w:rsid w:val="0027196C"/>
    <w:rsid w:val="002A49D1"/>
    <w:rsid w:val="002A6EE0"/>
    <w:rsid w:val="00304693"/>
    <w:rsid w:val="00341C37"/>
    <w:rsid w:val="003F3747"/>
    <w:rsid w:val="00401BC8"/>
    <w:rsid w:val="00411B2A"/>
    <w:rsid w:val="00416699"/>
    <w:rsid w:val="0044363F"/>
    <w:rsid w:val="00451234"/>
    <w:rsid w:val="004637EC"/>
    <w:rsid w:val="00464601"/>
    <w:rsid w:val="0050342F"/>
    <w:rsid w:val="00560667"/>
    <w:rsid w:val="00573678"/>
    <w:rsid w:val="00670138"/>
    <w:rsid w:val="006723A5"/>
    <w:rsid w:val="00681052"/>
    <w:rsid w:val="006848D1"/>
    <w:rsid w:val="006A17BD"/>
    <w:rsid w:val="006A5806"/>
    <w:rsid w:val="006C19B7"/>
    <w:rsid w:val="006C5AB6"/>
    <w:rsid w:val="006D61F1"/>
    <w:rsid w:val="007852D9"/>
    <w:rsid w:val="00797C42"/>
    <w:rsid w:val="00820D27"/>
    <w:rsid w:val="00823DC1"/>
    <w:rsid w:val="008A6985"/>
    <w:rsid w:val="008D1371"/>
    <w:rsid w:val="0090342D"/>
    <w:rsid w:val="00914011"/>
    <w:rsid w:val="009274C1"/>
    <w:rsid w:val="00957B05"/>
    <w:rsid w:val="009616EB"/>
    <w:rsid w:val="009F25BC"/>
    <w:rsid w:val="00A50EA5"/>
    <w:rsid w:val="00AC3820"/>
    <w:rsid w:val="00B75E76"/>
    <w:rsid w:val="00B7712E"/>
    <w:rsid w:val="00B8272F"/>
    <w:rsid w:val="00B9743F"/>
    <w:rsid w:val="00BA64E0"/>
    <w:rsid w:val="00C5747E"/>
    <w:rsid w:val="00C6478B"/>
    <w:rsid w:val="00CE325E"/>
    <w:rsid w:val="00D12D44"/>
    <w:rsid w:val="00D311F0"/>
    <w:rsid w:val="00D551E2"/>
    <w:rsid w:val="00DC5AE4"/>
    <w:rsid w:val="00DE05F1"/>
    <w:rsid w:val="00E267B4"/>
    <w:rsid w:val="00E27454"/>
    <w:rsid w:val="00E27F61"/>
    <w:rsid w:val="00E34460"/>
    <w:rsid w:val="00E52944"/>
    <w:rsid w:val="00E7267F"/>
    <w:rsid w:val="00E85100"/>
    <w:rsid w:val="00F13FD4"/>
    <w:rsid w:val="00F67166"/>
    <w:rsid w:val="00F83F12"/>
    <w:rsid w:val="00FF3570"/>
    <w:rsid w:val="00FF3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843D18"/>
  <w15:docId w15:val="{55770458-13FA-400F-A943-4E9E7BD2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12E"/>
    <w:pPr>
      <w:ind w:left="720"/>
      <w:contextualSpacing/>
    </w:pPr>
  </w:style>
  <w:style w:type="paragraph" w:styleId="Header">
    <w:name w:val="header"/>
    <w:basedOn w:val="Normal"/>
    <w:link w:val="HeaderChar"/>
    <w:unhideWhenUsed/>
    <w:rsid w:val="00B7712E"/>
    <w:pPr>
      <w:tabs>
        <w:tab w:val="center" w:pos="4513"/>
        <w:tab w:val="right" w:pos="9026"/>
      </w:tabs>
    </w:pPr>
  </w:style>
  <w:style w:type="character" w:customStyle="1" w:styleId="HeaderChar">
    <w:name w:val="Header Char"/>
    <w:basedOn w:val="DefaultParagraphFont"/>
    <w:link w:val="Header"/>
    <w:rsid w:val="00B7712E"/>
    <w:rPr>
      <w:sz w:val="24"/>
      <w:szCs w:val="24"/>
    </w:rPr>
  </w:style>
  <w:style w:type="paragraph" w:styleId="Footer">
    <w:name w:val="footer"/>
    <w:basedOn w:val="Normal"/>
    <w:link w:val="FooterChar"/>
    <w:uiPriority w:val="99"/>
    <w:unhideWhenUsed/>
    <w:rsid w:val="00B7712E"/>
    <w:pPr>
      <w:tabs>
        <w:tab w:val="center" w:pos="4513"/>
        <w:tab w:val="right" w:pos="9026"/>
      </w:tabs>
    </w:pPr>
  </w:style>
  <w:style w:type="character" w:customStyle="1" w:styleId="FooterChar">
    <w:name w:val="Footer Char"/>
    <w:basedOn w:val="DefaultParagraphFont"/>
    <w:link w:val="Footer"/>
    <w:uiPriority w:val="99"/>
    <w:rsid w:val="00B7712E"/>
    <w:rPr>
      <w:sz w:val="24"/>
      <w:szCs w:val="24"/>
    </w:rPr>
  </w:style>
  <w:style w:type="paragraph" w:customStyle="1" w:styleId="Default">
    <w:name w:val="Default"/>
    <w:rsid w:val="00416699"/>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7852D9"/>
    <w:rPr>
      <w:color w:val="0000FF" w:themeColor="hyperlink"/>
      <w:u w:val="single"/>
    </w:rPr>
  </w:style>
  <w:style w:type="paragraph" w:styleId="BalloonText">
    <w:name w:val="Balloon Text"/>
    <w:basedOn w:val="Normal"/>
    <w:link w:val="BalloonTextChar"/>
    <w:rsid w:val="00AC3820"/>
    <w:rPr>
      <w:rFonts w:ascii="Segoe UI" w:hAnsi="Segoe UI" w:cs="Segoe UI"/>
      <w:sz w:val="18"/>
      <w:szCs w:val="18"/>
    </w:rPr>
  </w:style>
  <w:style w:type="character" w:customStyle="1" w:styleId="BalloonTextChar">
    <w:name w:val="Balloon Text Char"/>
    <w:basedOn w:val="DefaultParagraphFont"/>
    <w:link w:val="BalloonText"/>
    <w:rsid w:val="00AC3820"/>
    <w:rPr>
      <w:rFonts w:ascii="Segoe UI" w:hAnsi="Segoe UI" w:cs="Segoe UI"/>
      <w:sz w:val="18"/>
      <w:szCs w:val="18"/>
    </w:rPr>
  </w:style>
  <w:style w:type="character" w:styleId="CommentReference">
    <w:name w:val="annotation reference"/>
    <w:basedOn w:val="DefaultParagraphFont"/>
    <w:uiPriority w:val="99"/>
    <w:semiHidden/>
    <w:unhideWhenUsed/>
    <w:rsid w:val="00AC3820"/>
    <w:rPr>
      <w:sz w:val="16"/>
      <w:szCs w:val="16"/>
    </w:rPr>
  </w:style>
  <w:style w:type="paragraph" w:styleId="CommentText">
    <w:name w:val="annotation text"/>
    <w:basedOn w:val="Normal"/>
    <w:link w:val="CommentTextChar"/>
    <w:unhideWhenUsed/>
    <w:rsid w:val="00AC3820"/>
    <w:rPr>
      <w:sz w:val="20"/>
      <w:szCs w:val="20"/>
    </w:rPr>
  </w:style>
  <w:style w:type="character" w:customStyle="1" w:styleId="CommentTextChar">
    <w:name w:val="Comment Text Char"/>
    <w:basedOn w:val="DefaultParagraphFont"/>
    <w:link w:val="CommentText"/>
    <w:rsid w:val="00AC3820"/>
  </w:style>
  <w:style w:type="paragraph" w:styleId="CommentSubject">
    <w:name w:val="annotation subject"/>
    <w:basedOn w:val="CommentText"/>
    <w:next w:val="CommentText"/>
    <w:link w:val="CommentSubjectChar"/>
    <w:semiHidden/>
    <w:unhideWhenUsed/>
    <w:rsid w:val="00AC3820"/>
    <w:rPr>
      <w:b/>
      <w:bCs/>
    </w:rPr>
  </w:style>
  <w:style w:type="character" w:customStyle="1" w:styleId="CommentSubjectChar">
    <w:name w:val="Comment Subject Char"/>
    <w:basedOn w:val="CommentTextChar"/>
    <w:link w:val="CommentSubject"/>
    <w:semiHidden/>
    <w:rsid w:val="00AC3820"/>
    <w:rPr>
      <w:b/>
      <w:bCs/>
    </w:rPr>
  </w:style>
  <w:style w:type="character" w:customStyle="1" w:styleId="UnresolvedMention1">
    <w:name w:val="Unresolved Mention1"/>
    <w:basedOn w:val="DefaultParagraphFont"/>
    <w:uiPriority w:val="99"/>
    <w:semiHidden/>
    <w:unhideWhenUsed/>
    <w:rsid w:val="006A5806"/>
    <w:rPr>
      <w:color w:val="605E5C"/>
      <w:shd w:val="clear" w:color="auto" w:fill="E1DFDD"/>
    </w:rPr>
  </w:style>
  <w:style w:type="character" w:styleId="UnresolvedMention">
    <w:name w:val="Unresolved Mention"/>
    <w:basedOn w:val="DefaultParagraphFont"/>
    <w:uiPriority w:val="99"/>
    <w:semiHidden/>
    <w:unhideWhenUsed/>
    <w:rsid w:val="00A50EA5"/>
    <w:rPr>
      <w:color w:val="605E5C"/>
      <w:shd w:val="clear" w:color="auto" w:fill="E1DFDD"/>
    </w:rPr>
  </w:style>
  <w:style w:type="table" w:styleId="TableGrid">
    <w:name w:val="Table Grid"/>
    <w:basedOn w:val="TableNormal"/>
    <w:rsid w:val="00E72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14011"/>
    <w:pPr>
      <w:spacing w:before="100" w:beforeAutospacing="1" w:after="100" w:afterAutospacing="1"/>
    </w:pPr>
  </w:style>
  <w:style w:type="character" w:customStyle="1" w:styleId="normaltextrun">
    <w:name w:val="normaltextrun"/>
    <w:basedOn w:val="DefaultParagraphFont"/>
    <w:rsid w:val="00914011"/>
  </w:style>
  <w:style w:type="character" w:customStyle="1" w:styleId="eop">
    <w:name w:val="eop"/>
    <w:basedOn w:val="DefaultParagraphFont"/>
    <w:rsid w:val="00914011"/>
  </w:style>
  <w:style w:type="paragraph" w:styleId="NormalWeb">
    <w:name w:val="Normal (Web)"/>
    <w:basedOn w:val="Normal"/>
    <w:uiPriority w:val="99"/>
    <w:unhideWhenUsed/>
    <w:rsid w:val="003F3747"/>
    <w:pPr>
      <w:spacing w:before="100" w:beforeAutospacing="1" w:after="100" w:afterAutospacing="1"/>
    </w:pPr>
  </w:style>
  <w:style w:type="character" w:styleId="Strong">
    <w:name w:val="Strong"/>
    <w:basedOn w:val="DefaultParagraphFont"/>
    <w:uiPriority w:val="22"/>
    <w:qFormat/>
    <w:rsid w:val="003F37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553">
      <w:bodyDiv w:val="1"/>
      <w:marLeft w:val="0"/>
      <w:marRight w:val="0"/>
      <w:marTop w:val="0"/>
      <w:marBottom w:val="0"/>
      <w:divBdr>
        <w:top w:val="none" w:sz="0" w:space="0" w:color="auto"/>
        <w:left w:val="none" w:sz="0" w:space="0" w:color="auto"/>
        <w:bottom w:val="none" w:sz="0" w:space="0" w:color="auto"/>
        <w:right w:val="none" w:sz="0" w:space="0" w:color="auto"/>
      </w:divBdr>
    </w:div>
    <w:div w:id="164051879">
      <w:bodyDiv w:val="1"/>
      <w:marLeft w:val="0"/>
      <w:marRight w:val="0"/>
      <w:marTop w:val="0"/>
      <w:marBottom w:val="0"/>
      <w:divBdr>
        <w:top w:val="none" w:sz="0" w:space="0" w:color="auto"/>
        <w:left w:val="none" w:sz="0" w:space="0" w:color="auto"/>
        <w:bottom w:val="none" w:sz="0" w:space="0" w:color="auto"/>
        <w:right w:val="none" w:sz="0" w:space="0" w:color="auto"/>
      </w:divBdr>
      <w:divsChild>
        <w:div w:id="720906840">
          <w:marLeft w:val="0"/>
          <w:marRight w:val="0"/>
          <w:marTop w:val="0"/>
          <w:marBottom w:val="0"/>
          <w:divBdr>
            <w:top w:val="none" w:sz="0" w:space="0" w:color="auto"/>
            <w:left w:val="none" w:sz="0" w:space="0" w:color="auto"/>
            <w:bottom w:val="none" w:sz="0" w:space="0" w:color="auto"/>
            <w:right w:val="none" w:sz="0" w:space="0" w:color="auto"/>
          </w:divBdr>
        </w:div>
      </w:divsChild>
    </w:div>
    <w:div w:id="265891155">
      <w:bodyDiv w:val="1"/>
      <w:marLeft w:val="0"/>
      <w:marRight w:val="0"/>
      <w:marTop w:val="0"/>
      <w:marBottom w:val="0"/>
      <w:divBdr>
        <w:top w:val="none" w:sz="0" w:space="0" w:color="auto"/>
        <w:left w:val="none" w:sz="0" w:space="0" w:color="auto"/>
        <w:bottom w:val="none" w:sz="0" w:space="0" w:color="auto"/>
        <w:right w:val="none" w:sz="0" w:space="0" w:color="auto"/>
      </w:divBdr>
      <w:divsChild>
        <w:div w:id="1453673097">
          <w:marLeft w:val="-75"/>
          <w:marRight w:val="0"/>
          <w:marTop w:val="30"/>
          <w:marBottom w:val="30"/>
          <w:divBdr>
            <w:top w:val="none" w:sz="0" w:space="0" w:color="auto"/>
            <w:left w:val="none" w:sz="0" w:space="0" w:color="auto"/>
            <w:bottom w:val="none" w:sz="0" w:space="0" w:color="auto"/>
            <w:right w:val="none" w:sz="0" w:space="0" w:color="auto"/>
          </w:divBdr>
          <w:divsChild>
            <w:div w:id="1254820889">
              <w:marLeft w:val="0"/>
              <w:marRight w:val="0"/>
              <w:marTop w:val="0"/>
              <w:marBottom w:val="0"/>
              <w:divBdr>
                <w:top w:val="none" w:sz="0" w:space="0" w:color="auto"/>
                <w:left w:val="none" w:sz="0" w:space="0" w:color="auto"/>
                <w:bottom w:val="none" w:sz="0" w:space="0" w:color="auto"/>
                <w:right w:val="none" w:sz="0" w:space="0" w:color="auto"/>
              </w:divBdr>
              <w:divsChild>
                <w:div w:id="1943149860">
                  <w:marLeft w:val="0"/>
                  <w:marRight w:val="0"/>
                  <w:marTop w:val="0"/>
                  <w:marBottom w:val="0"/>
                  <w:divBdr>
                    <w:top w:val="none" w:sz="0" w:space="0" w:color="auto"/>
                    <w:left w:val="none" w:sz="0" w:space="0" w:color="auto"/>
                    <w:bottom w:val="none" w:sz="0" w:space="0" w:color="auto"/>
                    <w:right w:val="none" w:sz="0" w:space="0" w:color="auto"/>
                  </w:divBdr>
                  <w:divsChild>
                    <w:div w:id="2002926382">
                      <w:marLeft w:val="0"/>
                      <w:marRight w:val="0"/>
                      <w:marTop w:val="30"/>
                      <w:marBottom w:val="30"/>
                      <w:divBdr>
                        <w:top w:val="none" w:sz="0" w:space="0" w:color="auto"/>
                        <w:left w:val="none" w:sz="0" w:space="0" w:color="auto"/>
                        <w:bottom w:val="none" w:sz="0" w:space="0" w:color="auto"/>
                        <w:right w:val="none" w:sz="0" w:space="0" w:color="auto"/>
                      </w:divBdr>
                      <w:divsChild>
                        <w:div w:id="1632132336">
                          <w:marLeft w:val="0"/>
                          <w:marRight w:val="0"/>
                          <w:marTop w:val="0"/>
                          <w:marBottom w:val="0"/>
                          <w:divBdr>
                            <w:top w:val="none" w:sz="0" w:space="0" w:color="auto"/>
                            <w:left w:val="none" w:sz="0" w:space="0" w:color="auto"/>
                            <w:bottom w:val="none" w:sz="0" w:space="0" w:color="auto"/>
                            <w:right w:val="none" w:sz="0" w:space="0" w:color="auto"/>
                          </w:divBdr>
                          <w:divsChild>
                            <w:div w:id="530463487">
                              <w:marLeft w:val="0"/>
                              <w:marRight w:val="0"/>
                              <w:marTop w:val="0"/>
                              <w:marBottom w:val="0"/>
                              <w:divBdr>
                                <w:top w:val="none" w:sz="0" w:space="0" w:color="auto"/>
                                <w:left w:val="none" w:sz="0" w:space="0" w:color="auto"/>
                                <w:bottom w:val="none" w:sz="0" w:space="0" w:color="auto"/>
                                <w:right w:val="none" w:sz="0" w:space="0" w:color="auto"/>
                              </w:divBdr>
                            </w:div>
                          </w:divsChild>
                        </w:div>
                        <w:div w:id="1084764320">
                          <w:marLeft w:val="0"/>
                          <w:marRight w:val="0"/>
                          <w:marTop w:val="0"/>
                          <w:marBottom w:val="0"/>
                          <w:divBdr>
                            <w:top w:val="none" w:sz="0" w:space="0" w:color="auto"/>
                            <w:left w:val="none" w:sz="0" w:space="0" w:color="auto"/>
                            <w:bottom w:val="none" w:sz="0" w:space="0" w:color="auto"/>
                            <w:right w:val="none" w:sz="0" w:space="0" w:color="auto"/>
                          </w:divBdr>
                          <w:divsChild>
                            <w:div w:id="2075159965">
                              <w:marLeft w:val="0"/>
                              <w:marRight w:val="0"/>
                              <w:marTop w:val="0"/>
                              <w:marBottom w:val="0"/>
                              <w:divBdr>
                                <w:top w:val="none" w:sz="0" w:space="0" w:color="auto"/>
                                <w:left w:val="none" w:sz="0" w:space="0" w:color="auto"/>
                                <w:bottom w:val="none" w:sz="0" w:space="0" w:color="auto"/>
                                <w:right w:val="none" w:sz="0" w:space="0" w:color="auto"/>
                              </w:divBdr>
                            </w:div>
                          </w:divsChild>
                        </w:div>
                        <w:div w:id="368576063">
                          <w:marLeft w:val="0"/>
                          <w:marRight w:val="0"/>
                          <w:marTop w:val="0"/>
                          <w:marBottom w:val="0"/>
                          <w:divBdr>
                            <w:top w:val="none" w:sz="0" w:space="0" w:color="auto"/>
                            <w:left w:val="none" w:sz="0" w:space="0" w:color="auto"/>
                            <w:bottom w:val="none" w:sz="0" w:space="0" w:color="auto"/>
                            <w:right w:val="none" w:sz="0" w:space="0" w:color="auto"/>
                          </w:divBdr>
                          <w:divsChild>
                            <w:div w:id="1925189950">
                              <w:marLeft w:val="0"/>
                              <w:marRight w:val="0"/>
                              <w:marTop w:val="0"/>
                              <w:marBottom w:val="0"/>
                              <w:divBdr>
                                <w:top w:val="none" w:sz="0" w:space="0" w:color="auto"/>
                                <w:left w:val="none" w:sz="0" w:space="0" w:color="auto"/>
                                <w:bottom w:val="none" w:sz="0" w:space="0" w:color="auto"/>
                                <w:right w:val="none" w:sz="0" w:space="0" w:color="auto"/>
                              </w:divBdr>
                            </w:div>
                          </w:divsChild>
                        </w:div>
                        <w:div w:id="613708340">
                          <w:marLeft w:val="0"/>
                          <w:marRight w:val="0"/>
                          <w:marTop w:val="0"/>
                          <w:marBottom w:val="0"/>
                          <w:divBdr>
                            <w:top w:val="none" w:sz="0" w:space="0" w:color="auto"/>
                            <w:left w:val="none" w:sz="0" w:space="0" w:color="auto"/>
                            <w:bottom w:val="none" w:sz="0" w:space="0" w:color="auto"/>
                            <w:right w:val="none" w:sz="0" w:space="0" w:color="auto"/>
                          </w:divBdr>
                          <w:divsChild>
                            <w:div w:id="990477955">
                              <w:marLeft w:val="0"/>
                              <w:marRight w:val="0"/>
                              <w:marTop w:val="0"/>
                              <w:marBottom w:val="0"/>
                              <w:divBdr>
                                <w:top w:val="none" w:sz="0" w:space="0" w:color="auto"/>
                                <w:left w:val="none" w:sz="0" w:space="0" w:color="auto"/>
                                <w:bottom w:val="none" w:sz="0" w:space="0" w:color="auto"/>
                                <w:right w:val="none" w:sz="0" w:space="0" w:color="auto"/>
                              </w:divBdr>
                            </w:div>
                          </w:divsChild>
                        </w:div>
                        <w:div w:id="517542521">
                          <w:marLeft w:val="0"/>
                          <w:marRight w:val="0"/>
                          <w:marTop w:val="0"/>
                          <w:marBottom w:val="0"/>
                          <w:divBdr>
                            <w:top w:val="none" w:sz="0" w:space="0" w:color="auto"/>
                            <w:left w:val="none" w:sz="0" w:space="0" w:color="auto"/>
                            <w:bottom w:val="none" w:sz="0" w:space="0" w:color="auto"/>
                            <w:right w:val="none" w:sz="0" w:space="0" w:color="auto"/>
                          </w:divBdr>
                          <w:divsChild>
                            <w:div w:id="1633058469">
                              <w:marLeft w:val="0"/>
                              <w:marRight w:val="0"/>
                              <w:marTop w:val="0"/>
                              <w:marBottom w:val="0"/>
                              <w:divBdr>
                                <w:top w:val="none" w:sz="0" w:space="0" w:color="auto"/>
                                <w:left w:val="none" w:sz="0" w:space="0" w:color="auto"/>
                                <w:bottom w:val="none" w:sz="0" w:space="0" w:color="auto"/>
                                <w:right w:val="none" w:sz="0" w:space="0" w:color="auto"/>
                              </w:divBdr>
                            </w:div>
                          </w:divsChild>
                        </w:div>
                        <w:div w:id="349529476">
                          <w:marLeft w:val="0"/>
                          <w:marRight w:val="0"/>
                          <w:marTop w:val="0"/>
                          <w:marBottom w:val="0"/>
                          <w:divBdr>
                            <w:top w:val="none" w:sz="0" w:space="0" w:color="auto"/>
                            <w:left w:val="none" w:sz="0" w:space="0" w:color="auto"/>
                            <w:bottom w:val="none" w:sz="0" w:space="0" w:color="auto"/>
                            <w:right w:val="none" w:sz="0" w:space="0" w:color="auto"/>
                          </w:divBdr>
                          <w:divsChild>
                            <w:div w:id="9432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0782">
                  <w:marLeft w:val="0"/>
                  <w:marRight w:val="0"/>
                  <w:marTop w:val="0"/>
                  <w:marBottom w:val="0"/>
                  <w:divBdr>
                    <w:top w:val="none" w:sz="0" w:space="0" w:color="auto"/>
                    <w:left w:val="none" w:sz="0" w:space="0" w:color="auto"/>
                    <w:bottom w:val="none" w:sz="0" w:space="0" w:color="auto"/>
                    <w:right w:val="none" w:sz="0" w:space="0" w:color="auto"/>
                  </w:divBdr>
                </w:div>
              </w:divsChild>
            </w:div>
            <w:div w:id="1765345756">
              <w:marLeft w:val="0"/>
              <w:marRight w:val="0"/>
              <w:marTop w:val="0"/>
              <w:marBottom w:val="0"/>
              <w:divBdr>
                <w:top w:val="none" w:sz="0" w:space="0" w:color="auto"/>
                <w:left w:val="none" w:sz="0" w:space="0" w:color="auto"/>
                <w:bottom w:val="none" w:sz="0" w:space="0" w:color="auto"/>
                <w:right w:val="none" w:sz="0" w:space="0" w:color="auto"/>
              </w:divBdr>
              <w:divsChild>
                <w:div w:id="589120747">
                  <w:marLeft w:val="0"/>
                  <w:marRight w:val="0"/>
                  <w:marTop w:val="0"/>
                  <w:marBottom w:val="0"/>
                  <w:divBdr>
                    <w:top w:val="none" w:sz="0" w:space="0" w:color="auto"/>
                    <w:left w:val="none" w:sz="0" w:space="0" w:color="auto"/>
                    <w:bottom w:val="none" w:sz="0" w:space="0" w:color="auto"/>
                    <w:right w:val="none" w:sz="0" w:space="0" w:color="auto"/>
                  </w:divBdr>
                  <w:divsChild>
                    <w:div w:id="1955673810">
                      <w:marLeft w:val="0"/>
                      <w:marRight w:val="0"/>
                      <w:marTop w:val="30"/>
                      <w:marBottom w:val="30"/>
                      <w:divBdr>
                        <w:top w:val="none" w:sz="0" w:space="0" w:color="auto"/>
                        <w:left w:val="none" w:sz="0" w:space="0" w:color="auto"/>
                        <w:bottom w:val="none" w:sz="0" w:space="0" w:color="auto"/>
                        <w:right w:val="none" w:sz="0" w:space="0" w:color="auto"/>
                      </w:divBdr>
                      <w:divsChild>
                        <w:div w:id="1090010213">
                          <w:marLeft w:val="0"/>
                          <w:marRight w:val="0"/>
                          <w:marTop w:val="0"/>
                          <w:marBottom w:val="0"/>
                          <w:divBdr>
                            <w:top w:val="none" w:sz="0" w:space="0" w:color="auto"/>
                            <w:left w:val="none" w:sz="0" w:space="0" w:color="auto"/>
                            <w:bottom w:val="none" w:sz="0" w:space="0" w:color="auto"/>
                            <w:right w:val="none" w:sz="0" w:space="0" w:color="auto"/>
                          </w:divBdr>
                          <w:divsChild>
                            <w:div w:id="939488840">
                              <w:marLeft w:val="0"/>
                              <w:marRight w:val="0"/>
                              <w:marTop w:val="0"/>
                              <w:marBottom w:val="0"/>
                              <w:divBdr>
                                <w:top w:val="none" w:sz="0" w:space="0" w:color="auto"/>
                                <w:left w:val="none" w:sz="0" w:space="0" w:color="auto"/>
                                <w:bottom w:val="none" w:sz="0" w:space="0" w:color="auto"/>
                                <w:right w:val="none" w:sz="0" w:space="0" w:color="auto"/>
                              </w:divBdr>
                            </w:div>
                          </w:divsChild>
                        </w:div>
                        <w:div w:id="399602575">
                          <w:marLeft w:val="0"/>
                          <w:marRight w:val="0"/>
                          <w:marTop w:val="0"/>
                          <w:marBottom w:val="0"/>
                          <w:divBdr>
                            <w:top w:val="none" w:sz="0" w:space="0" w:color="auto"/>
                            <w:left w:val="none" w:sz="0" w:space="0" w:color="auto"/>
                            <w:bottom w:val="none" w:sz="0" w:space="0" w:color="auto"/>
                            <w:right w:val="none" w:sz="0" w:space="0" w:color="auto"/>
                          </w:divBdr>
                          <w:divsChild>
                            <w:div w:id="403332086">
                              <w:marLeft w:val="0"/>
                              <w:marRight w:val="0"/>
                              <w:marTop w:val="0"/>
                              <w:marBottom w:val="0"/>
                              <w:divBdr>
                                <w:top w:val="none" w:sz="0" w:space="0" w:color="auto"/>
                                <w:left w:val="none" w:sz="0" w:space="0" w:color="auto"/>
                                <w:bottom w:val="none" w:sz="0" w:space="0" w:color="auto"/>
                                <w:right w:val="none" w:sz="0" w:space="0" w:color="auto"/>
                              </w:divBdr>
                            </w:div>
                          </w:divsChild>
                        </w:div>
                        <w:div w:id="184440746">
                          <w:marLeft w:val="0"/>
                          <w:marRight w:val="0"/>
                          <w:marTop w:val="0"/>
                          <w:marBottom w:val="0"/>
                          <w:divBdr>
                            <w:top w:val="none" w:sz="0" w:space="0" w:color="auto"/>
                            <w:left w:val="none" w:sz="0" w:space="0" w:color="auto"/>
                            <w:bottom w:val="none" w:sz="0" w:space="0" w:color="auto"/>
                            <w:right w:val="none" w:sz="0" w:space="0" w:color="auto"/>
                          </w:divBdr>
                          <w:divsChild>
                            <w:div w:id="1373531461">
                              <w:marLeft w:val="0"/>
                              <w:marRight w:val="0"/>
                              <w:marTop w:val="0"/>
                              <w:marBottom w:val="0"/>
                              <w:divBdr>
                                <w:top w:val="none" w:sz="0" w:space="0" w:color="auto"/>
                                <w:left w:val="none" w:sz="0" w:space="0" w:color="auto"/>
                                <w:bottom w:val="none" w:sz="0" w:space="0" w:color="auto"/>
                                <w:right w:val="none" w:sz="0" w:space="0" w:color="auto"/>
                              </w:divBdr>
                            </w:div>
                          </w:divsChild>
                        </w:div>
                        <w:div w:id="1285112422">
                          <w:marLeft w:val="0"/>
                          <w:marRight w:val="0"/>
                          <w:marTop w:val="0"/>
                          <w:marBottom w:val="0"/>
                          <w:divBdr>
                            <w:top w:val="none" w:sz="0" w:space="0" w:color="auto"/>
                            <w:left w:val="none" w:sz="0" w:space="0" w:color="auto"/>
                            <w:bottom w:val="none" w:sz="0" w:space="0" w:color="auto"/>
                            <w:right w:val="none" w:sz="0" w:space="0" w:color="auto"/>
                          </w:divBdr>
                          <w:divsChild>
                            <w:div w:id="805388428">
                              <w:marLeft w:val="0"/>
                              <w:marRight w:val="0"/>
                              <w:marTop w:val="0"/>
                              <w:marBottom w:val="0"/>
                              <w:divBdr>
                                <w:top w:val="none" w:sz="0" w:space="0" w:color="auto"/>
                                <w:left w:val="none" w:sz="0" w:space="0" w:color="auto"/>
                                <w:bottom w:val="none" w:sz="0" w:space="0" w:color="auto"/>
                                <w:right w:val="none" w:sz="0" w:space="0" w:color="auto"/>
                              </w:divBdr>
                            </w:div>
                          </w:divsChild>
                        </w:div>
                        <w:div w:id="1261840553">
                          <w:marLeft w:val="0"/>
                          <w:marRight w:val="0"/>
                          <w:marTop w:val="0"/>
                          <w:marBottom w:val="0"/>
                          <w:divBdr>
                            <w:top w:val="none" w:sz="0" w:space="0" w:color="auto"/>
                            <w:left w:val="none" w:sz="0" w:space="0" w:color="auto"/>
                            <w:bottom w:val="none" w:sz="0" w:space="0" w:color="auto"/>
                            <w:right w:val="none" w:sz="0" w:space="0" w:color="auto"/>
                          </w:divBdr>
                          <w:divsChild>
                            <w:div w:id="1528257598">
                              <w:marLeft w:val="0"/>
                              <w:marRight w:val="0"/>
                              <w:marTop w:val="0"/>
                              <w:marBottom w:val="0"/>
                              <w:divBdr>
                                <w:top w:val="none" w:sz="0" w:space="0" w:color="auto"/>
                                <w:left w:val="none" w:sz="0" w:space="0" w:color="auto"/>
                                <w:bottom w:val="none" w:sz="0" w:space="0" w:color="auto"/>
                                <w:right w:val="none" w:sz="0" w:space="0" w:color="auto"/>
                              </w:divBdr>
                            </w:div>
                          </w:divsChild>
                        </w:div>
                        <w:div w:id="1877814987">
                          <w:marLeft w:val="0"/>
                          <w:marRight w:val="0"/>
                          <w:marTop w:val="0"/>
                          <w:marBottom w:val="0"/>
                          <w:divBdr>
                            <w:top w:val="none" w:sz="0" w:space="0" w:color="auto"/>
                            <w:left w:val="none" w:sz="0" w:space="0" w:color="auto"/>
                            <w:bottom w:val="none" w:sz="0" w:space="0" w:color="auto"/>
                            <w:right w:val="none" w:sz="0" w:space="0" w:color="auto"/>
                          </w:divBdr>
                          <w:divsChild>
                            <w:div w:id="20901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56318">
      <w:bodyDiv w:val="1"/>
      <w:marLeft w:val="0"/>
      <w:marRight w:val="0"/>
      <w:marTop w:val="0"/>
      <w:marBottom w:val="0"/>
      <w:divBdr>
        <w:top w:val="none" w:sz="0" w:space="0" w:color="auto"/>
        <w:left w:val="none" w:sz="0" w:space="0" w:color="auto"/>
        <w:bottom w:val="none" w:sz="0" w:space="0" w:color="auto"/>
        <w:right w:val="none" w:sz="0" w:space="0" w:color="auto"/>
      </w:divBdr>
    </w:div>
    <w:div w:id="544760862">
      <w:bodyDiv w:val="1"/>
      <w:marLeft w:val="0"/>
      <w:marRight w:val="0"/>
      <w:marTop w:val="0"/>
      <w:marBottom w:val="0"/>
      <w:divBdr>
        <w:top w:val="none" w:sz="0" w:space="0" w:color="auto"/>
        <w:left w:val="none" w:sz="0" w:space="0" w:color="auto"/>
        <w:bottom w:val="none" w:sz="0" w:space="0" w:color="auto"/>
        <w:right w:val="none" w:sz="0" w:space="0" w:color="auto"/>
      </w:divBdr>
    </w:div>
    <w:div w:id="758601735">
      <w:bodyDiv w:val="1"/>
      <w:marLeft w:val="0"/>
      <w:marRight w:val="0"/>
      <w:marTop w:val="0"/>
      <w:marBottom w:val="0"/>
      <w:divBdr>
        <w:top w:val="none" w:sz="0" w:space="0" w:color="auto"/>
        <w:left w:val="none" w:sz="0" w:space="0" w:color="auto"/>
        <w:bottom w:val="none" w:sz="0" w:space="0" w:color="auto"/>
        <w:right w:val="none" w:sz="0" w:space="0" w:color="auto"/>
      </w:divBdr>
    </w:div>
    <w:div w:id="79811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Cphotocomp@herts.ac.uk" TargetMode="External"/><Relationship Id="rId18" Type="http://schemas.openxmlformats.org/officeDocument/2006/relationships/hyperlink" Target="https://www.nihr.ac.uk/documents/nihr-privacy-policy/1224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RCphotocomp@herts.ac.uk" TargetMode="External"/><Relationship Id="rId17" Type="http://schemas.openxmlformats.org/officeDocument/2006/relationships/hyperlink" Target="https://www.nihr.ac.uk/about-us/our-governance/" TargetMode="External"/><Relationship Id="rId2" Type="http://schemas.openxmlformats.org/officeDocument/2006/relationships/customXml" Target="../customXml/item2.xml"/><Relationship Id="rId16" Type="http://schemas.openxmlformats.org/officeDocument/2006/relationships/hyperlink" Target="mailto:ARCOffice@cpft.nhs.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jp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RCphotocomp@herts.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93EDA8D121914C8A865E7EB9681FDF" ma:contentTypeVersion="9" ma:contentTypeDescription="Create a new document." ma:contentTypeScope="" ma:versionID="9f56ca159e8019ed263d137af7ee402d">
  <xsd:schema xmlns:xsd="http://www.w3.org/2001/XMLSchema" xmlns:xs="http://www.w3.org/2001/XMLSchema" xmlns:p="http://schemas.microsoft.com/office/2006/metadata/properties" xmlns:ns3="940ca4bf-737d-4654-863c-5f4db4e797d3" xmlns:ns4="05d3744f-ddd2-45d0-8925-ecafda6544f3" targetNamespace="http://schemas.microsoft.com/office/2006/metadata/properties" ma:root="true" ma:fieldsID="e6abf50c89112bdb64cd0cc30c37ca96" ns3:_="" ns4:_="">
    <xsd:import namespace="940ca4bf-737d-4654-863c-5f4db4e797d3"/>
    <xsd:import namespace="05d3744f-ddd2-45d0-8925-ecafda6544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ca4bf-737d-4654-863c-5f4db4e79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3744f-ddd2-45d0-8925-ecafda6544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8DB23-2A75-4D7B-A9BB-BB964B09F1F6}">
  <ds:schemaRefs>
    <ds:schemaRef ds:uri="http://schemas.microsoft.com/sharepoint/v3/contenttype/forms"/>
  </ds:schemaRefs>
</ds:datastoreItem>
</file>

<file path=customXml/itemProps2.xml><?xml version="1.0" encoding="utf-8"?>
<ds:datastoreItem xmlns:ds="http://schemas.openxmlformats.org/officeDocument/2006/customXml" ds:itemID="{61CBDB7E-98FD-4443-9BC3-AAD6B5C25A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F5A16B-72DD-4555-B27F-413B6C27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ca4bf-737d-4654-863c-5f4db4e797d3"/>
    <ds:schemaRef ds:uri="05d3744f-ddd2-45d0-8925-ecafda654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917</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SercoASP</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Wood</dc:creator>
  <cp:keywords/>
  <dc:description/>
  <cp:lastModifiedBy>Jane Schultz</cp:lastModifiedBy>
  <cp:revision>4</cp:revision>
  <dcterms:created xsi:type="dcterms:W3CDTF">2020-07-28T12:57:00Z</dcterms:created>
  <dcterms:modified xsi:type="dcterms:W3CDTF">2020-07-28T13:27:00Z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0x0101008E93EDA8D121914C8A865E7EB9681FDF</vt:lpwstr>
  </property>
</Properties>
</file>