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5A83" w14:textId="6E991844" w:rsidR="1606E835" w:rsidRPr="00142428" w:rsidRDefault="55BA3847" w:rsidP="29F93183">
      <w:pPr>
        <w:jc w:val="center"/>
        <w:rPr>
          <w:rFonts w:ascii="Circular Std Bold" w:eastAsia="Circular Std Bold" w:hAnsi="Circular Std Bold" w:cs="Circular Std Bold"/>
          <w:b/>
          <w:bCs/>
          <w:color w:val="40C1AC"/>
          <w:sz w:val="40"/>
          <w:szCs w:val="40"/>
        </w:rPr>
      </w:pPr>
      <w:r w:rsidRPr="7BF24318">
        <w:rPr>
          <w:rFonts w:ascii="Circular Std Bold" w:eastAsia="Circular Std Bold" w:hAnsi="Circular Std Bold" w:cs="Circular Std Bold"/>
          <w:b/>
          <w:bCs/>
          <w:color w:val="40C1AC"/>
          <w:sz w:val="40"/>
          <w:szCs w:val="40"/>
        </w:rPr>
        <w:t xml:space="preserve">Women in the Criminal Justice System </w:t>
      </w:r>
    </w:p>
    <w:p w14:paraId="72FB290A" w14:textId="333D460E" w:rsidR="1606E835" w:rsidRPr="00142428" w:rsidRDefault="30B05711" w:rsidP="2DFC1A21">
      <w:pPr>
        <w:jc w:val="center"/>
        <w:rPr>
          <w:rFonts w:ascii="Circular Std Bold" w:eastAsia="Circular Std Bold" w:hAnsi="Circular Std Bold" w:cs="Circular Std Bold"/>
          <w:b/>
          <w:bCs/>
          <w:color w:val="40C1AC"/>
          <w:sz w:val="40"/>
          <w:szCs w:val="40"/>
        </w:rPr>
      </w:pPr>
      <w:r w:rsidRPr="7BF24318">
        <w:rPr>
          <w:rFonts w:ascii="Circular Std Bold" w:eastAsia="Circular Std Bold" w:hAnsi="Circular Std Bold" w:cs="Circular Std Bold"/>
          <w:b/>
          <w:bCs/>
          <w:color w:val="40C1AC"/>
          <w:sz w:val="40"/>
          <w:szCs w:val="40"/>
        </w:rPr>
        <w:t xml:space="preserve">Clean Break </w:t>
      </w:r>
      <w:r w:rsidR="00D40C9D" w:rsidRPr="7BF24318">
        <w:rPr>
          <w:rFonts w:ascii="Circular Std Bold" w:eastAsia="Circular Std Bold" w:hAnsi="Circular Std Bold" w:cs="Circular Std Bold"/>
          <w:b/>
          <w:bCs/>
          <w:color w:val="40C1AC"/>
          <w:sz w:val="40"/>
          <w:szCs w:val="40"/>
        </w:rPr>
        <w:t>Language Guide</w:t>
      </w:r>
    </w:p>
    <w:p w14:paraId="0DEC6FBE" w14:textId="3FFCE6C2" w:rsidR="00142428" w:rsidRDefault="2C8AD133" w:rsidP="2ED17964">
      <w:pPr>
        <w:spacing w:after="240" w:line="259" w:lineRule="auto"/>
        <w:rPr>
          <w:rFonts w:ascii="Circular Std Book" w:eastAsia="Times New Roman" w:hAnsi="Circular Std Book" w:cs="Circular Std Book"/>
          <w:color w:val="000000" w:themeColor="text1"/>
        </w:rPr>
      </w:pPr>
      <w:r w:rsidRPr="7BF24318">
        <w:rPr>
          <w:rFonts w:ascii="Circular Std Book" w:eastAsia="Times New Roman" w:hAnsi="Circular Std Book" w:cs="Circular Std Book"/>
          <w:color w:val="000000" w:themeColor="text1"/>
        </w:rPr>
        <w:t>When talking or writing about</w:t>
      </w:r>
      <w:r w:rsidR="79AC3DDA" w:rsidRPr="7BF24318">
        <w:rPr>
          <w:rFonts w:ascii="Circular Std Book" w:eastAsia="Times New Roman" w:hAnsi="Circular Std Book" w:cs="Circular Std Book"/>
          <w:color w:val="000000" w:themeColor="text1"/>
        </w:rPr>
        <w:t xml:space="preserve"> women who have lived experience of the criminal justice system</w:t>
      </w:r>
      <w:r w:rsidR="620CE0D5" w:rsidRPr="7BF24318">
        <w:rPr>
          <w:rFonts w:ascii="Circular Std Book" w:eastAsia="Times New Roman" w:hAnsi="Circular Std Book" w:cs="Circular Std Book"/>
          <w:color w:val="000000" w:themeColor="text1"/>
        </w:rPr>
        <w:t xml:space="preserve"> or are at risk of entering it</w:t>
      </w:r>
      <w:r w:rsidR="71BA5452" w:rsidRPr="7BF24318">
        <w:rPr>
          <w:rFonts w:ascii="Circular Std Book" w:eastAsia="Times New Roman" w:hAnsi="Circular Std Book" w:cs="Circular Std Book"/>
          <w:color w:val="000000" w:themeColor="text1"/>
        </w:rPr>
        <w:t xml:space="preserve">, </w:t>
      </w:r>
      <w:r w:rsidR="20982591" w:rsidRPr="7BF24318">
        <w:rPr>
          <w:rFonts w:ascii="Circular Std Book" w:eastAsia="Times New Roman" w:hAnsi="Circular Std Book" w:cs="Circular Std Book"/>
          <w:color w:val="000000" w:themeColor="text1"/>
        </w:rPr>
        <w:t xml:space="preserve">we aim to </w:t>
      </w:r>
      <w:r w:rsidR="00B45999" w:rsidRPr="7BF24318">
        <w:rPr>
          <w:rFonts w:ascii="Circular Std Book" w:eastAsia="Times New Roman" w:hAnsi="Circular Std Book" w:cs="Circular Std Book"/>
          <w:color w:val="000000" w:themeColor="text1"/>
        </w:rPr>
        <w:t>use</w:t>
      </w:r>
      <w:r w:rsidR="517F9EC1" w:rsidRPr="7BF24318">
        <w:rPr>
          <w:rFonts w:ascii="Circular Std Book" w:eastAsia="Times New Roman" w:hAnsi="Circular Std Book" w:cs="Circular Std Book"/>
          <w:color w:val="000000" w:themeColor="text1"/>
        </w:rPr>
        <w:t xml:space="preserve"> language </w:t>
      </w:r>
      <w:r w:rsidR="00B45999" w:rsidRPr="7BF24318">
        <w:rPr>
          <w:rFonts w:ascii="Circular Std Book" w:eastAsia="Times New Roman" w:hAnsi="Circular Std Book" w:cs="Circular Std Book"/>
          <w:color w:val="000000" w:themeColor="text1"/>
        </w:rPr>
        <w:t>that</w:t>
      </w:r>
      <w:r w:rsidR="71BA5452" w:rsidRPr="7BF24318">
        <w:rPr>
          <w:rFonts w:ascii="Circular Std Book" w:eastAsia="Times New Roman" w:hAnsi="Circular Std Book" w:cs="Circular Std Book"/>
          <w:color w:val="000000" w:themeColor="text1"/>
        </w:rPr>
        <w:t xml:space="preserve"> is n</w:t>
      </w:r>
      <w:r w:rsidR="22E5049C" w:rsidRPr="7BF24318">
        <w:rPr>
          <w:rFonts w:ascii="Circular Std Book" w:eastAsia="Times New Roman" w:hAnsi="Circular Std Book" w:cs="Circular Std Book"/>
          <w:color w:val="000000" w:themeColor="text1"/>
        </w:rPr>
        <w:t>either</w:t>
      </w:r>
      <w:r w:rsidR="71BA5452" w:rsidRPr="7BF24318">
        <w:rPr>
          <w:rFonts w:ascii="Circular Std Book" w:eastAsia="Times New Roman" w:hAnsi="Circular Std Book" w:cs="Circular Std Book"/>
          <w:color w:val="000000" w:themeColor="text1"/>
        </w:rPr>
        <w:t xml:space="preserve"> stigmatising or </w:t>
      </w:r>
      <w:r w:rsidR="71F8EF86" w:rsidRPr="7BF24318">
        <w:rPr>
          <w:rFonts w:ascii="Circular Std Book" w:eastAsia="Times New Roman" w:hAnsi="Circular Std Book" w:cs="Circular Std Book"/>
          <w:color w:val="000000" w:themeColor="text1"/>
        </w:rPr>
        <w:t>othering and</w:t>
      </w:r>
      <w:r w:rsidR="71BA5452" w:rsidRPr="7BF24318">
        <w:rPr>
          <w:rFonts w:ascii="Circular Std Book" w:eastAsia="Times New Roman" w:hAnsi="Circular Std Book" w:cs="Circular Std Book"/>
          <w:color w:val="000000" w:themeColor="text1"/>
        </w:rPr>
        <w:t xml:space="preserve"> </w:t>
      </w:r>
      <w:r w:rsidR="708726C2" w:rsidRPr="7BF24318">
        <w:rPr>
          <w:rFonts w:ascii="Circular Std Book" w:eastAsia="Times New Roman" w:hAnsi="Circular Std Book" w:cs="Circular Std Book"/>
          <w:color w:val="000000" w:themeColor="text1"/>
        </w:rPr>
        <w:t xml:space="preserve">instead </w:t>
      </w:r>
      <w:r w:rsidR="71BA5452" w:rsidRPr="7BF24318">
        <w:rPr>
          <w:rFonts w:ascii="Circular Std Book" w:eastAsia="Times New Roman" w:hAnsi="Circular Std Book" w:cs="Circular Std Book"/>
          <w:color w:val="000000" w:themeColor="text1"/>
        </w:rPr>
        <w:t>has the potential to be empowering.</w:t>
      </w:r>
      <w:r w:rsidR="060509BE" w:rsidRPr="7BF24318">
        <w:rPr>
          <w:rFonts w:ascii="Circular Std Book" w:eastAsia="Times New Roman" w:hAnsi="Circular Std Book" w:cs="Circular Std Book"/>
          <w:color w:val="000000" w:themeColor="text1"/>
        </w:rPr>
        <w:t xml:space="preserve"> We request that our partners and those writing publicly about our work adopt the same language and have produced this guide to support this.</w:t>
      </w:r>
    </w:p>
    <w:p w14:paraId="3DF9D4F8" w14:textId="6BCB33C8" w:rsidR="546B633B" w:rsidRDefault="546B633B" w:rsidP="2ED17964">
      <w:pPr>
        <w:spacing w:after="240"/>
        <w:rPr>
          <w:rFonts w:ascii="Circular Std Book" w:eastAsia="Circular Std Book" w:hAnsi="Circular Std Book" w:cs="Circular Std Book"/>
          <w:b/>
          <w:bCs/>
          <w:color w:val="40C1AC"/>
          <w:sz w:val="32"/>
          <w:szCs w:val="32"/>
        </w:rPr>
      </w:pPr>
      <w:r w:rsidRPr="2ED17964">
        <w:rPr>
          <w:rFonts w:ascii="Circular Std Book" w:eastAsia="Circular Std Book" w:hAnsi="Circular Std Book" w:cs="Circular Std Book"/>
          <w:b/>
          <w:bCs/>
          <w:color w:val="40C1AC"/>
          <w:sz w:val="32"/>
          <w:szCs w:val="32"/>
        </w:rPr>
        <w:t>Non-Labelling Language</w:t>
      </w:r>
    </w:p>
    <w:p w14:paraId="5DF15DE1" w14:textId="3FBD4272" w:rsidR="352D05C9" w:rsidRDefault="352D05C9" w:rsidP="2ED17964">
      <w:pPr>
        <w:spacing w:after="240" w:line="259" w:lineRule="auto"/>
        <w:rPr>
          <w:rFonts w:ascii="Circular Std Book" w:eastAsia="Times New Roman" w:hAnsi="Circular Std Book" w:cs="Circular Std Book"/>
          <w:color w:val="000000" w:themeColor="text1"/>
        </w:rPr>
      </w:pPr>
      <w:r w:rsidRPr="2ED17964">
        <w:rPr>
          <w:rFonts w:ascii="Circular Std Book" w:eastAsia="Times New Roman" w:hAnsi="Circular Std Book" w:cs="Circular Std Book"/>
          <w:color w:val="000000" w:themeColor="text1"/>
        </w:rPr>
        <w:t xml:space="preserve">People who have </w:t>
      </w:r>
      <w:r w:rsidR="7692170C" w:rsidRPr="2ED17964">
        <w:rPr>
          <w:rFonts w:ascii="Circular Std Book" w:eastAsia="Times New Roman" w:hAnsi="Circular Std Book" w:cs="Circular Std Book"/>
          <w:color w:val="000000" w:themeColor="text1"/>
        </w:rPr>
        <w:t>fa</w:t>
      </w:r>
      <w:r w:rsidRPr="2ED17964">
        <w:rPr>
          <w:rFonts w:ascii="Circular Std Book" w:eastAsia="Times New Roman" w:hAnsi="Circular Std Book" w:cs="Circular Std Book"/>
          <w:color w:val="000000" w:themeColor="text1"/>
        </w:rPr>
        <w:t xml:space="preserve">ced challenging life circumstances, particularly people who have </w:t>
      </w:r>
      <w:r w:rsidR="33EF030D" w:rsidRPr="2ED17964">
        <w:rPr>
          <w:rFonts w:ascii="Circular Std Book" w:eastAsia="Times New Roman" w:hAnsi="Circular Std Book" w:cs="Circular Std Book"/>
          <w:color w:val="000000" w:themeColor="text1"/>
        </w:rPr>
        <w:t>been criminalised or have been to prison</w:t>
      </w:r>
      <w:r w:rsidRPr="2ED17964">
        <w:rPr>
          <w:rFonts w:ascii="Circular Std Book" w:eastAsia="Times New Roman" w:hAnsi="Circular Std Book" w:cs="Circular Std Book"/>
          <w:color w:val="000000" w:themeColor="text1"/>
        </w:rPr>
        <w:t>, are often subjected to dehumanising, stigmatising and labelling language.</w:t>
      </w:r>
    </w:p>
    <w:p w14:paraId="2C28A964" w14:textId="285BE7CD" w:rsidR="352D05C9" w:rsidRDefault="352D05C9" w:rsidP="2ED17964">
      <w:pPr>
        <w:spacing w:after="240" w:line="259" w:lineRule="auto"/>
        <w:rPr>
          <w:rFonts w:ascii="Circular Std Book" w:eastAsia="Times New Roman" w:hAnsi="Circular Std Book" w:cs="Circular Std Book"/>
          <w:color w:val="000000" w:themeColor="text1"/>
        </w:rPr>
      </w:pPr>
      <w:r w:rsidRPr="7BF24318">
        <w:rPr>
          <w:rFonts w:ascii="Circular Std Book" w:eastAsia="Times New Roman" w:hAnsi="Circular Std Book" w:cs="Circular Std Book"/>
          <w:color w:val="000000" w:themeColor="text1"/>
        </w:rPr>
        <w:t>Stigmatising language is not always purposely used to harm individuals; it is often used unintentionally. This is because the dominant soci</w:t>
      </w:r>
      <w:r w:rsidR="2AB84BC0" w:rsidRPr="7BF24318">
        <w:rPr>
          <w:rFonts w:ascii="Circular Std Book" w:eastAsia="Times New Roman" w:hAnsi="Circular Std Book" w:cs="Circular Std Book"/>
          <w:color w:val="000000" w:themeColor="text1"/>
        </w:rPr>
        <w:t>etal narratives around people who have experienced challenges such as criminalisation, homelessness, racism or poverty are ones of blame,</w:t>
      </w:r>
      <w:r w:rsidR="7078F483" w:rsidRPr="7BF24318">
        <w:rPr>
          <w:rFonts w:ascii="Circular Std Book" w:eastAsia="Times New Roman" w:hAnsi="Circular Std Book" w:cs="Circular Std Book"/>
          <w:color w:val="000000" w:themeColor="text1"/>
        </w:rPr>
        <w:t xml:space="preserve"> </w:t>
      </w:r>
      <w:r w:rsidR="18CAB132" w:rsidRPr="7BF24318">
        <w:rPr>
          <w:rFonts w:ascii="Circular Std Book" w:eastAsia="Times New Roman" w:hAnsi="Circular Std Book" w:cs="Circular Std Book"/>
          <w:color w:val="000000" w:themeColor="text1"/>
        </w:rPr>
        <w:t>judgement</w:t>
      </w:r>
      <w:r w:rsidR="7078F483" w:rsidRPr="7BF24318">
        <w:rPr>
          <w:rFonts w:ascii="Circular Std Book" w:eastAsia="Times New Roman" w:hAnsi="Circular Std Book" w:cs="Circular Std Book"/>
          <w:color w:val="000000" w:themeColor="text1"/>
        </w:rPr>
        <w:t xml:space="preserve"> and</w:t>
      </w:r>
      <w:r w:rsidR="2AB84BC0" w:rsidRPr="7BF24318">
        <w:rPr>
          <w:rFonts w:ascii="Circular Std Book" w:eastAsia="Times New Roman" w:hAnsi="Circular Std Book" w:cs="Circular Std Book"/>
          <w:color w:val="000000" w:themeColor="text1"/>
        </w:rPr>
        <w:t xml:space="preserve"> </w:t>
      </w:r>
      <w:r w:rsidR="6A8DB57A" w:rsidRPr="7BF24318">
        <w:rPr>
          <w:rFonts w:ascii="Circular Std Book" w:eastAsia="Times New Roman" w:hAnsi="Circular Std Book" w:cs="Circular Std Book"/>
          <w:color w:val="000000" w:themeColor="text1"/>
        </w:rPr>
        <w:t>scapegoating.</w:t>
      </w:r>
      <w:r w:rsidR="7852E4B2" w:rsidRPr="7BF24318">
        <w:rPr>
          <w:rFonts w:ascii="Circular Std Book" w:eastAsia="Times New Roman" w:hAnsi="Circular Std Book" w:cs="Circular Std Book"/>
          <w:color w:val="000000" w:themeColor="text1"/>
        </w:rPr>
        <w:t xml:space="preserve"> </w:t>
      </w:r>
      <w:r w:rsidR="22E2B63C" w:rsidRPr="7BF24318">
        <w:rPr>
          <w:rFonts w:ascii="Circular Std Book" w:eastAsia="Times New Roman" w:hAnsi="Circular Std Book" w:cs="Circular Std Book"/>
          <w:color w:val="000000" w:themeColor="text1"/>
        </w:rPr>
        <w:t>Stigmatising</w:t>
      </w:r>
      <w:r w:rsidR="7852E4B2" w:rsidRPr="7BF24318">
        <w:rPr>
          <w:rFonts w:ascii="Circular Std Book" w:eastAsia="Times New Roman" w:hAnsi="Circular Std Book" w:cs="Circular Std Book"/>
          <w:color w:val="000000" w:themeColor="text1"/>
        </w:rPr>
        <w:t xml:space="preserve"> language is </w:t>
      </w:r>
      <w:r w:rsidR="6590EE82" w:rsidRPr="7BF24318">
        <w:rPr>
          <w:rFonts w:ascii="Circular Std Book" w:eastAsia="Times New Roman" w:hAnsi="Circular Std Book" w:cs="Circular Std Book"/>
          <w:color w:val="000000" w:themeColor="text1"/>
        </w:rPr>
        <w:t xml:space="preserve">therefore </w:t>
      </w:r>
      <w:r w:rsidR="7852E4B2" w:rsidRPr="7BF24318">
        <w:rPr>
          <w:rFonts w:ascii="Circular Std Book" w:eastAsia="Times New Roman" w:hAnsi="Circular Std Book" w:cs="Circular Std Book"/>
          <w:color w:val="000000" w:themeColor="text1"/>
        </w:rPr>
        <w:t>normalised and widespread in the media we consume.</w:t>
      </w:r>
    </w:p>
    <w:p w14:paraId="3FF84924" w14:textId="7D40E77E" w:rsidR="6A8DB57A" w:rsidRDefault="6A8DB57A" w:rsidP="2ED17964">
      <w:pPr>
        <w:spacing w:after="240" w:line="259" w:lineRule="auto"/>
        <w:rPr>
          <w:rFonts w:ascii="Circular Std Book" w:eastAsia="Times New Roman" w:hAnsi="Circular Std Book" w:cs="Circular Std Book"/>
          <w:color w:val="000000" w:themeColor="text1"/>
        </w:rPr>
      </w:pPr>
      <w:r w:rsidRPr="7BF24318">
        <w:rPr>
          <w:rFonts w:ascii="Circular Std Book" w:eastAsia="Times New Roman" w:hAnsi="Circular Std Book" w:cs="Circular Std Book"/>
          <w:color w:val="000000" w:themeColor="text1"/>
        </w:rPr>
        <w:t>This is why it is important to be intentional about the words and phrases we use</w:t>
      </w:r>
      <w:r w:rsidR="3ED20E51" w:rsidRPr="7BF24318">
        <w:rPr>
          <w:rFonts w:ascii="Circular Std Book" w:eastAsia="Times New Roman" w:hAnsi="Circular Std Book" w:cs="Circular Std Book"/>
          <w:color w:val="000000" w:themeColor="text1"/>
        </w:rPr>
        <w:t xml:space="preserve"> </w:t>
      </w:r>
      <w:r w:rsidR="29306A2D" w:rsidRPr="7BF24318">
        <w:rPr>
          <w:rFonts w:ascii="Circular Std Book" w:eastAsia="Times New Roman" w:hAnsi="Circular Std Book" w:cs="Circular Std Book"/>
          <w:color w:val="000000" w:themeColor="text1"/>
        </w:rPr>
        <w:t>and</w:t>
      </w:r>
      <w:r w:rsidR="01912D21" w:rsidRPr="7BF24318">
        <w:rPr>
          <w:rFonts w:ascii="Circular Std Book" w:eastAsia="Times New Roman" w:hAnsi="Circular Std Book" w:cs="Circular Std Book"/>
          <w:color w:val="000000" w:themeColor="text1"/>
        </w:rPr>
        <w:t xml:space="preserve"> to</w:t>
      </w:r>
      <w:r w:rsidR="29306A2D" w:rsidRPr="7BF24318">
        <w:rPr>
          <w:rFonts w:ascii="Circular Std Book" w:eastAsia="Times New Roman" w:hAnsi="Circular Std Book" w:cs="Circular Std Book"/>
          <w:color w:val="000000" w:themeColor="text1"/>
        </w:rPr>
        <w:t xml:space="preserve"> look to </w:t>
      </w:r>
      <w:r w:rsidR="4381BC32" w:rsidRPr="7BF24318">
        <w:rPr>
          <w:rFonts w:ascii="Circular Std Book" w:eastAsia="Times New Roman" w:hAnsi="Circular Std Book" w:cs="Circular Std Book"/>
          <w:color w:val="000000" w:themeColor="text1"/>
        </w:rPr>
        <w:t xml:space="preserve">the </w:t>
      </w:r>
      <w:r w:rsidR="29306A2D" w:rsidRPr="7BF24318">
        <w:rPr>
          <w:rFonts w:ascii="Circular Std Book" w:eastAsia="Times New Roman" w:hAnsi="Circular Std Book" w:cs="Circular Std Book"/>
          <w:color w:val="000000" w:themeColor="text1"/>
        </w:rPr>
        <w:t>communities</w:t>
      </w:r>
      <w:r w:rsidR="02368D23" w:rsidRPr="7BF24318">
        <w:rPr>
          <w:rFonts w:ascii="Circular Std Book" w:eastAsia="Times New Roman" w:hAnsi="Circular Std Book" w:cs="Circular Std Book"/>
          <w:color w:val="000000" w:themeColor="text1"/>
        </w:rPr>
        <w:t xml:space="preserve"> we are talking about directly</w:t>
      </w:r>
      <w:r w:rsidR="29306A2D" w:rsidRPr="7BF24318">
        <w:rPr>
          <w:rFonts w:ascii="Circular Std Book" w:eastAsia="Times New Roman" w:hAnsi="Circular Std Book" w:cs="Circular Std Book"/>
          <w:color w:val="000000" w:themeColor="text1"/>
        </w:rPr>
        <w:t xml:space="preserve"> </w:t>
      </w:r>
      <w:r w:rsidR="439DA61E" w:rsidRPr="7BF24318">
        <w:rPr>
          <w:rFonts w:ascii="Circular Std Book" w:eastAsia="Times New Roman" w:hAnsi="Circular Std Book" w:cs="Circular Std Book"/>
          <w:color w:val="000000" w:themeColor="text1"/>
        </w:rPr>
        <w:t>for guidance</w:t>
      </w:r>
      <w:r w:rsidR="29306A2D" w:rsidRPr="7BF24318">
        <w:rPr>
          <w:rFonts w:ascii="Circular Std Book" w:eastAsia="Times New Roman" w:hAnsi="Circular Std Book" w:cs="Circular Std Book"/>
          <w:color w:val="000000" w:themeColor="text1"/>
        </w:rPr>
        <w:t>.</w:t>
      </w:r>
    </w:p>
    <w:p w14:paraId="634E666F" w14:textId="3D307D32" w:rsidR="3ED20E51" w:rsidRDefault="3ED20E51" w:rsidP="2ED17964">
      <w:pPr>
        <w:spacing w:after="240" w:line="259" w:lineRule="auto"/>
        <w:rPr>
          <w:rFonts w:ascii="Circular Std Book" w:eastAsia="Circular Std Book" w:hAnsi="Circular Std Book" w:cs="Circular Std Book"/>
          <w:b/>
          <w:bCs/>
          <w:color w:val="40C1AC"/>
          <w:sz w:val="32"/>
          <w:szCs w:val="32"/>
        </w:rPr>
      </w:pPr>
      <w:r w:rsidRPr="2ED17964">
        <w:rPr>
          <w:rFonts w:ascii="Circular Std Book" w:eastAsia="Circular Std Book" w:hAnsi="Circular Std Book" w:cs="Circular Std Book"/>
          <w:b/>
          <w:bCs/>
          <w:color w:val="40C1AC"/>
          <w:sz w:val="32"/>
          <w:szCs w:val="32"/>
        </w:rPr>
        <w:t>Person First Language</w:t>
      </w:r>
    </w:p>
    <w:p w14:paraId="716302A1" w14:textId="4CAF1F99" w:rsidR="3ED20E51" w:rsidRDefault="3ED20E51" w:rsidP="2ED17964">
      <w:pPr>
        <w:spacing w:after="240" w:line="259" w:lineRule="auto"/>
        <w:rPr>
          <w:rFonts w:ascii="Circular Std Book" w:eastAsia="Times New Roman" w:hAnsi="Circular Std Book" w:cs="Circular Std Book"/>
          <w:color w:val="000000" w:themeColor="text1"/>
        </w:rPr>
      </w:pPr>
      <w:r w:rsidRPr="29F93183">
        <w:rPr>
          <w:rFonts w:ascii="Circular Std Book" w:eastAsia="Times New Roman" w:hAnsi="Circular Std Book" w:cs="Circular Std Book"/>
          <w:color w:val="000000" w:themeColor="text1"/>
        </w:rPr>
        <w:t>At Clean Break, we use person first language when talking about challenging life experiences. This means that we chose language that puts the person before the experience we are describing. For example, instead of ‘mentally ill person’ we would say ‘person who has experienced mental ill health’.</w:t>
      </w:r>
    </w:p>
    <w:p w14:paraId="67D651D7" w14:textId="4272192D" w:rsidR="3ED20E51" w:rsidRDefault="3ED20E51" w:rsidP="2ED17964">
      <w:pPr>
        <w:spacing w:after="240" w:line="259" w:lineRule="auto"/>
        <w:rPr>
          <w:rFonts w:ascii="Circular Std Book" w:eastAsia="Times New Roman" w:hAnsi="Circular Std Book" w:cs="Circular Std Book"/>
          <w:color w:val="000000" w:themeColor="text1"/>
        </w:rPr>
      </w:pPr>
      <w:r w:rsidRPr="2ED17964">
        <w:rPr>
          <w:rFonts w:ascii="Circular Std Book" w:eastAsia="Times New Roman" w:hAnsi="Circular Std Book" w:cs="Circular Std Book"/>
          <w:color w:val="000000" w:themeColor="text1"/>
        </w:rPr>
        <w:t>This way, we help to avoid defining people by challenges they have faced or diagnoses they have received.</w:t>
      </w:r>
      <w:r w:rsidR="22770A7D" w:rsidRPr="2ED17964">
        <w:rPr>
          <w:rFonts w:ascii="Circular Std Book" w:eastAsia="Times New Roman" w:hAnsi="Circular Std Book" w:cs="Circular Std Book"/>
          <w:color w:val="000000" w:themeColor="text1"/>
        </w:rPr>
        <w:t xml:space="preserve"> Please see our glossary below to find some examples of how we talk and write about the women we work with</w:t>
      </w:r>
      <w:r w:rsidR="4478555A" w:rsidRPr="2ED17964">
        <w:rPr>
          <w:rFonts w:ascii="Circular Std Book" w:eastAsia="Times New Roman" w:hAnsi="Circular Std Book" w:cs="Circular Std Book"/>
          <w:color w:val="000000" w:themeColor="text1"/>
        </w:rPr>
        <w:t xml:space="preserve"> and the criminal justice system more broadly</w:t>
      </w:r>
      <w:r w:rsidR="22770A7D" w:rsidRPr="2ED17964">
        <w:rPr>
          <w:rFonts w:ascii="Circular Std Book" w:eastAsia="Times New Roman" w:hAnsi="Circular Std Book" w:cs="Circular Std Book"/>
          <w:color w:val="000000" w:themeColor="text1"/>
        </w:rPr>
        <w:t>.</w:t>
      </w:r>
    </w:p>
    <w:p w14:paraId="718B1016" w14:textId="26F535E2" w:rsidR="4A0D7704" w:rsidRDefault="4A0D7704" w:rsidP="2ED17964">
      <w:pPr>
        <w:spacing w:after="240"/>
        <w:rPr>
          <w:rFonts w:ascii="Circular Std Book" w:eastAsia="Circular Std Book" w:hAnsi="Circular Std Book" w:cs="Circular Std Book"/>
          <w:b/>
          <w:bCs/>
          <w:color w:val="40C1AC"/>
          <w:sz w:val="32"/>
          <w:szCs w:val="32"/>
        </w:rPr>
      </w:pPr>
      <w:r w:rsidRPr="2ED17964">
        <w:rPr>
          <w:rFonts w:ascii="Circular Std Book" w:eastAsia="Circular Std Book" w:hAnsi="Circular Std Book" w:cs="Circular Std Book"/>
          <w:b/>
          <w:bCs/>
          <w:color w:val="40C1AC"/>
          <w:sz w:val="32"/>
          <w:szCs w:val="32"/>
        </w:rPr>
        <w:t>Glossary</w:t>
      </w:r>
    </w:p>
    <w:p w14:paraId="1C7FCB8C" w14:textId="4415D98D" w:rsidR="009D3FD9" w:rsidRPr="00142428" w:rsidRDefault="00142428" w:rsidP="2DFC1A21">
      <w:pPr>
        <w:spacing w:after="240"/>
        <w:rPr>
          <w:rFonts w:ascii="Circular Std Book" w:eastAsia="Circular Std Book" w:hAnsi="Circular Std Book" w:cs="Circular Std Book"/>
          <w:b/>
          <w:bCs/>
          <w:color w:val="40C1AC"/>
          <w:sz w:val="32"/>
          <w:szCs w:val="32"/>
        </w:rPr>
      </w:pPr>
      <w:r w:rsidRPr="2ED17964">
        <w:rPr>
          <w:rFonts w:ascii="Circular Std Book" w:eastAsia="Circular Std Book" w:hAnsi="Circular Std Book" w:cs="Circular Std Book"/>
          <w:b/>
          <w:bCs/>
          <w:color w:val="40C1AC"/>
          <w:sz w:val="32"/>
          <w:szCs w:val="32"/>
        </w:rPr>
        <w:t>Terms to use</w:t>
      </w:r>
    </w:p>
    <w:p w14:paraId="7FECD42D" w14:textId="4CD5533F" w:rsidR="0040472C" w:rsidRPr="00142428" w:rsidRDefault="163AED29" w:rsidP="7BF24318">
      <w:pPr>
        <w:spacing w:after="240" w:line="259" w:lineRule="auto"/>
        <w:rPr>
          <w:rFonts w:ascii="Circular Std Book" w:eastAsia="Circular Std Book" w:hAnsi="Circular Std Book" w:cs="Circular Std Book"/>
          <w:i/>
          <w:iCs/>
          <w:color w:val="000000" w:themeColor="text1"/>
        </w:rPr>
      </w:pPr>
      <w:r w:rsidRPr="7BF24318">
        <w:rPr>
          <w:rFonts w:ascii="Circular Std Bold" w:eastAsia="Times New Roman" w:hAnsi="Circular Std Bold" w:cs="Circular Std Bold"/>
          <w:b/>
          <w:bCs/>
          <w:color w:val="000000" w:themeColor="text1"/>
        </w:rPr>
        <w:t>Members</w:t>
      </w:r>
      <w:r w:rsidR="55FE42E5" w:rsidRPr="7BF24318">
        <w:rPr>
          <w:rFonts w:ascii="Circular Std Book" w:eastAsia="Circular Std Book" w:hAnsi="Circular Std Book" w:cs="Circular Std Book"/>
          <w:i/>
          <w:iCs/>
          <w:color w:val="000000" w:themeColor="text1"/>
        </w:rPr>
        <w:t xml:space="preserve"> when talking directly about Clean Break’s work, this is how we refer to the women who attend our programme</w:t>
      </w:r>
      <w:r w:rsidR="52DBEB91" w:rsidRPr="7BF24318">
        <w:rPr>
          <w:rFonts w:ascii="Circular Std Book" w:eastAsia="Circular Std Book" w:hAnsi="Circular Std Book" w:cs="Circular Std Book"/>
          <w:i/>
          <w:iCs/>
          <w:color w:val="000000" w:themeColor="text1"/>
        </w:rPr>
        <w:t>.</w:t>
      </w:r>
      <w:r w:rsidR="0526B86B" w:rsidRPr="7BF24318">
        <w:rPr>
          <w:rFonts w:ascii="Circular Std Book" w:eastAsia="Circular Std Book" w:hAnsi="Circular Std Book" w:cs="Circular Std Book"/>
          <w:i/>
          <w:iCs/>
          <w:color w:val="000000" w:themeColor="text1"/>
        </w:rPr>
        <w:t xml:space="preserve"> </w:t>
      </w:r>
      <w:r w:rsidR="52DBEB91" w:rsidRPr="7BF24318">
        <w:rPr>
          <w:rFonts w:ascii="Circular Std Book" w:eastAsia="Circular Std Book" w:hAnsi="Circular Std Book" w:cs="Circular Std Book"/>
          <w:i/>
          <w:iCs/>
          <w:color w:val="000000" w:themeColor="text1"/>
        </w:rPr>
        <w:t xml:space="preserve">This </w:t>
      </w:r>
      <w:proofErr w:type="gramStart"/>
      <w:r w:rsidR="52DBEB91" w:rsidRPr="7BF24318">
        <w:rPr>
          <w:rFonts w:ascii="Circular Std Book" w:eastAsia="Circular Std Book" w:hAnsi="Circular Std Book" w:cs="Circular Std Book"/>
          <w:i/>
          <w:iCs/>
          <w:color w:val="000000" w:themeColor="text1"/>
        </w:rPr>
        <w:t>takes into account</w:t>
      </w:r>
      <w:proofErr w:type="gramEnd"/>
      <w:r w:rsidR="52DBEB91" w:rsidRPr="7BF24318">
        <w:rPr>
          <w:rFonts w:ascii="Circular Std Book" w:eastAsia="Circular Std Book" w:hAnsi="Circular Std Book" w:cs="Circular Std Book"/>
          <w:i/>
          <w:iCs/>
          <w:color w:val="000000" w:themeColor="text1"/>
        </w:rPr>
        <w:t xml:space="preserve"> t</w:t>
      </w:r>
      <w:r w:rsidR="1702B565" w:rsidRPr="7BF24318">
        <w:rPr>
          <w:rFonts w:ascii="Circular Std Book" w:eastAsia="Circular Std Book" w:hAnsi="Circular Std Book" w:cs="Circular Std Book"/>
          <w:i/>
          <w:iCs/>
          <w:color w:val="000000" w:themeColor="text1"/>
        </w:rPr>
        <w:t>h</w:t>
      </w:r>
      <w:r w:rsidR="06FCCC92" w:rsidRPr="7BF24318">
        <w:rPr>
          <w:rFonts w:ascii="Circular Std Book" w:eastAsia="Circular Std Book" w:hAnsi="Circular Std Book" w:cs="Circular Std Book"/>
          <w:i/>
          <w:iCs/>
          <w:color w:val="000000" w:themeColor="text1"/>
        </w:rPr>
        <w:t>e</w:t>
      </w:r>
      <w:r w:rsidR="52DBEB91" w:rsidRPr="7BF24318">
        <w:rPr>
          <w:rFonts w:ascii="Circular Std Book" w:eastAsia="Circular Std Book" w:hAnsi="Circular Std Book" w:cs="Circular Std Book"/>
          <w:i/>
          <w:iCs/>
          <w:color w:val="000000" w:themeColor="text1"/>
        </w:rPr>
        <w:t xml:space="preserve"> range of different experiences and backgrounds</w:t>
      </w:r>
      <w:r w:rsidR="01CAC31B" w:rsidRPr="7BF24318">
        <w:rPr>
          <w:rFonts w:ascii="Circular Std Book" w:eastAsia="Circular Std Book" w:hAnsi="Circular Std Book" w:cs="Circular Std Book"/>
          <w:i/>
          <w:iCs/>
          <w:color w:val="000000" w:themeColor="text1"/>
        </w:rPr>
        <w:t xml:space="preserve"> </w:t>
      </w:r>
      <w:r w:rsidR="0EFC2DC9" w:rsidRPr="7BF24318">
        <w:rPr>
          <w:rFonts w:ascii="Circular Std Book" w:eastAsia="Circular Std Book" w:hAnsi="Circular Std Book" w:cs="Circular Std Book"/>
          <w:i/>
          <w:iCs/>
          <w:color w:val="000000" w:themeColor="text1"/>
        </w:rPr>
        <w:t xml:space="preserve">of our </w:t>
      </w:r>
      <w:proofErr w:type="gramStart"/>
      <w:r w:rsidR="0EFC2DC9" w:rsidRPr="7BF24318">
        <w:rPr>
          <w:rFonts w:ascii="Circular Std Book" w:eastAsia="Circular Std Book" w:hAnsi="Circular Std Book" w:cs="Circular Std Book"/>
          <w:i/>
          <w:iCs/>
          <w:color w:val="000000" w:themeColor="text1"/>
        </w:rPr>
        <w:t>Members</w:t>
      </w:r>
      <w:proofErr w:type="gramEnd"/>
      <w:r w:rsidR="01CAC31B" w:rsidRPr="7BF24318">
        <w:rPr>
          <w:rFonts w:ascii="Circular Std Book" w:eastAsia="Circular Std Book" w:hAnsi="Circular Std Book" w:cs="Circular Std Book"/>
          <w:i/>
          <w:iCs/>
          <w:color w:val="000000" w:themeColor="text1"/>
        </w:rPr>
        <w:t xml:space="preserve"> </w:t>
      </w:r>
      <w:r w:rsidR="5235470F" w:rsidRPr="7BF24318">
        <w:rPr>
          <w:rFonts w:ascii="Circular Std Book" w:eastAsia="Circular Std Book" w:hAnsi="Circular Std Book" w:cs="Circular Std Book"/>
          <w:i/>
          <w:iCs/>
          <w:color w:val="000000" w:themeColor="text1"/>
        </w:rPr>
        <w:t>and avoids</w:t>
      </w:r>
      <w:r w:rsidR="54648842" w:rsidRPr="7BF24318">
        <w:rPr>
          <w:rFonts w:ascii="Circular Std Book" w:eastAsia="Circular Std Book" w:hAnsi="Circular Std Book" w:cs="Circular Std Book"/>
          <w:i/>
          <w:iCs/>
          <w:color w:val="000000" w:themeColor="text1"/>
        </w:rPr>
        <w:t xml:space="preserve"> </w:t>
      </w:r>
      <w:r w:rsidR="228F39B5" w:rsidRPr="7BF24318">
        <w:rPr>
          <w:rFonts w:ascii="Circular Std Book" w:eastAsia="Circular Std Book" w:hAnsi="Circular Std Book" w:cs="Circular Std Book"/>
          <w:i/>
          <w:iCs/>
          <w:color w:val="000000" w:themeColor="text1"/>
        </w:rPr>
        <w:t>any</w:t>
      </w:r>
      <w:r w:rsidR="54648842" w:rsidRPr="7BF24318">
        <w:rPr>
          <w:rFonts w:ascii="Circular Std Book" w:eastAsia="Circular Std Book" w:hAnsi="Circular Std Book" w:cs="Circular Std Book"/>
          <w:i/>
          <w:iCs/>
          <w:color w:val="000000" w:themeColor="text1"/>
        </w:rPr>
        <w:t xml:space="preserve"> harmful</w:t>
      </w:r>
      <w:r w:rsidR="572F45E5" w:rsidRPr="7BF24318">
        <w:rPr>
          <w:rFonts w:ascii="Circular Std Book" w:eastAsia="Circular Std Book" w:hAnsi="Circular Std Book" w:cs="Circular Std Book"/>
          <w:i/>
          <w:iCs/>
          <w:color w:val="000000" w:themeColor="text1"/>
        </w:rPr>
        <w:t xml:space="preserve"> assumptions that can </w:t>
      </w:r>
      <w:r w:rsidR="32C27FE2" w:rsidRPr="7BF24318">
        <w:rPr>
          <w:rFonts w:ascii="Circular Std Book" w:eastAsia="Circular Std Book" w:hAnsi="Circular Std Book" w:cs="Circular Std Book"/>
          <w:i/>
          <w:iCs/>
          <w:color w:val="000000" w:themeColor="text1"/>
        </w:rPr>
        <w:t xml:space="preserve">be </w:t>
      </w:r>
      <w:r w:rsidR="572F45E5" w:rsidRPr="7BF24318">
        <w:rPr>
          <w:rFonts w:ascii="Circular Std Book" w:eastAsia="Circular Std Book" w:hAnsi="Circular Std Book" w:cs="Circular Std Book"/>
          <w:i/>
          <w:iCs/>
          <w:color w:val="000000" w:themeColor="text1"/>
        </w:rPr>
        <w:t>made about individual women</w:t>
      </w:r>
      <w:r w:rsidR="52DBEB91" w:rsidRPr="7BF24318">
        <w:rPr>
          <w:rFonts w:ascii="Circular Std Book" w:eastAsia="Circular Std Book" w:hAnsi="Circular Std Book" w:cs="Circular Std Book"/>
          <w:i/>
          <w:iCs/>
          <w:color w:val="000000" w:themeColor="text1"/>
        </w:rPr>
        <w:t xml:space="preserve">. </w:t>
      </w:r>
    </w:p>
    <w:p w14:paraId="59B23FE2" w14:textId="6FAEF0BD" w:rsidR="009D3FD9" w:rsidRPr="002F05EC" w:rsidRDefault="009D3FD9" w:rsidP="00142428">
      <w:pPr>
        <w:spacing w:after="240"/>
        <w:rPr>
          <w:rFonts w:ascii="Circular Std Book" w:eastAsia="Times New Roman" w:hAnsi="Circular Std Book" w:cs="Circular Std Book"/>
          <w:color w:val="000000"/>
        </w:rPr>
      </w:pPr>
      <w:r w:rsidRPr="2ED17964">
        <w:rPr>
          <w:rFonts w:ascii="Circular Std Bold" w:eastAsia="Times New Roman" w:hAnsi="Circular Std Bold" w:cs="Circular Std Bold"/>
          <w:b/>
          <w:bCs/>
          <w:color w:val="000000" w:themeColor="text1"/>
        </w:rPr>
        <w:lastRenderedPageBreak/>
        <w:t xml:space="preserve">Women with lived experience of the </w:t>
      </w:r>
      <w:r w:rsidR="7042AFED" w:rsidRPr="2ED17964">
        <w:rPr>
          <w:rFonts w:ascii="Circular Std Bold" w:eastAsia="Times New Roman" w:hAnsi="Circular Std Bold" w:cs="Circular Std Bold"/>
          <w:b/>
          <w:bCs/>
          <w:color w:val="000000" w:themeColor="text1"/>
        </w:rPr>
        <w:t>c</w:t>
      </w:r>
      <w:r w:rsidRPr="2ED17964">
        <w:rPr>
          <w:rFonts w:ascii="Circular Std Bold" w:eastAsia="Times New Roman" w:hAnsi="Circular Std Bold" w:cs="Circular Std Bold"/>
          <w:b/>
          <w:bCs/>
          <w:color w:val="000000" w:themeColor="text1"/>
        </w:rPr>
        <w:t xml:space="preserve">riminal </w:t>
      </w:r>
      <w:r w:rsidR="0B38981F" w:rsidRPr="2ED17964">
        <w:rPr>
          <w:rFonts w:ascii="Circular Std Bold" w:eastAsia="Times New Roman" w:hAnsi="Circular Std Bold" w:cs="Circular Std Bold"/>
          <w:b/>
          <w:bCs/>
          <w:color w:val="000000" w:themeColor="text1"/>
        </w:rPr>
        <w:t>j</w:t>
      </w:r>
      <w:r w:rsidRPr="2ED17964">
        <w:rPr>
          <w:rFonts w:ascii="Circular Std Bold" w:eastAsia="Times New Roman" w:hAnsi="Circular Std Bold" w:cs="Circular Std Bold"/>
          <w:b/>
          <w:bCs/>
          <w:color w:val="000000" w:themeColor="text1"/>
        </w:rPr>
        <w:t xml:space="preserve">ustice </w:t>
      </w:r>
      <w:r w:rsidR="3D48C1F5" w:rsidRPr="2ED17964">
        <w:rPr>
          <w:rFonts w:ascii="Circular Std Bold" w:eastAsia="Times New Roman" w:hAnsi="Circular Std Bold" w:cs="Circular Std Bold"/>
          <w:b/>
          <w:bCs/>
          <w:color w:val="000000" w:themeColor="text1"/>
        </w:rPr>
        <w:t>s</w:t>
      </w:r>
      <w:r w:rsidRPr="2ED17964">
        <w:rPr>
          <w:rFonts w:ascii="Circular Std Bold" w:eastAsia="Times New Roman" w:hAnsi="Circular Std Bold" w:cs="Circular Std Bold"/>
          <w:b/>
          <w:bCs/>
          <w:color w:val="000000" w:themeColor="text1"/>
        </w:rPr>
        <w:t>ystem</w:t>
      </w:r>
    </w:p>
    <w:p w14:paraId="7B55C230" w14:textId="38D4EA0F" w:rsidR="17C17D74" w:rsidRPr="00142428" w:rsidRDefault="163AED29" w:rsidP="00142428">
      <w:pPr>
        <w:spacing w:after="240"/>
        <w:rPr>
          <w:rFonts w:ascii="Circular Std Book" w:eastAsia="Times New Roman" w:hAnsi="Circular Std Book" w:cs="Circular Std Book"/>
          <w:color w:val="000000"/>
        </w:rPr>
      </w:pPr>
      <w:r w:rsidRPr="2ED17964">
        <w:rPr>
          <w:rFonts w:ascii="Circular Std Bold" w:eastAsia="Times New Roman" w:hAnsi="Circular Std Bold" w:cs="Circular Std Bold"/>
          <w:b/>
          <w:bCs/>
          <w:color w:val="000000" w:themeColor="text1"/>
        </w:rPr>
        <w:t xml:space="preserve">Women </w:t>
      </w:r>
      <w:r w:rsidR="14CECCDB" w:rsidRPr="2ED17964">
        <w:rPr>
          <w:rFonts w:ascii="Circular Std Bold" w:eastAsia="Times New Roman" w:hAnsi="Circular Std Bold" w:cs="Circular Std Bold"/>
          <w:b/>
          <w:bCs/>
          <w:color w:val="000000" w:themeColor="text1"/>
        </w:rPr>
        <w:t xml:space="preserve">at risk of entering </w:t>
      </w:r>
      <w:r w:rsidR="06C5EC18" w:rsidRPr="2ED17964">
        <w:rPr>
          <w:rFonts w:ascii="Circular Std Bold" w:eastAsia="Times New Roman" w:hAnsi="Circular Std Bold" w:cs="Circular Std Bold"/>
          <w:b/>
          <w:bCs/>
          <w:color w:val="000000" w:themeColor="text1"/>
        </w:rPr>
        <w:t>the criminal justice system</w:t>
      </w:r>
    </w:p>
    <w:p w14:paraId="19FF1F8F" w14:textId="03D5B7B5" w:rsidR="5990C1DE" w:rsidRDefault="59C050A7"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Women in prison</w:t>
      </w:r>
    </w:p>
    <w:p w14:paraId="71D1C259" w14:textId="1AE2EAE3" w:rsidR="5990C1DE" w:rsidRDefault="66B25FD5"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Criminalisation</w:t>
      </w:r>
      <w:r w:rsidR="1304392F" w:rsidRPr="2ED17964">
        <w:rPr>
          <w:rFonts w:ascii="Circular Std Bold" w:eastAsia="Times New Roman" w:hAnsi="Circular Std Bold" w:cs="Circular Std Bold"/>
          <w:b/>
          <w:bCs/>
          <w:color w:val="000000" w:themeColor="text1"/>
        </w:rPr>
        <w:t xml:space="preserve"> / </w:t>
      </w:r>
      <w:r w:rsidR="03C7BA23" w:rsidRPr="2ED17964">
        <w:rPr>
          <w:rFonts w:ascii="Circular Std Bold" w:eastAsia="Times New Roman" w:hAnsi="Circular Std Bold" w:cs="Circular Std Bold"/>
          <w:b/>
          <w:bCs/>
          <w:color w:val="000000" w:themeColor="text1"/>
        </w:rPr>
        <w:t>Women who are criminalised</w:t>
      </w:r>
    </w:p>
    <w:p w14:paraId="2BC64DC4" w14:textId="43527176" w:rsidR="12C400CE" w:rsidRDefault="6C154D62"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Re-entry into the criminal justice system</w:t>
      </w:r>
    </w:p>
    <w:p w14:paraId="5E5C5679" w14:textId="7A80ACC3" w:rsidR="009E38F3" w:rsidRPr="00142428" w:rsidRDefault="42A02A4B"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Prison staff / prison officer</w:t>
      </w:r>
    </w:p>
    <w:p w14:paraId="6AF57C01" w14:textId="70512F6C" w:rsidR="009D3FD9" w:rsidRPr="00142428" w:rsidRDefault="00142428" w:rsidP="2DFC1A21">
      <w:pPr>
        <w:spacing w:after="240"/>
        <w:rPr>
          <w:rFonts w:ascii="Circular Std Bold" w:eastAsia="Circular Std Bold" w:hAnsi="Circular Std Bold" w:cs="Circular Std Bold"/>
          <w:b/>
          <w:bCs/>
          <w:color w:val="40C1AC"/>
          <w:sz w:val="32"/>
          <w:szCs w:val="32"/>
        </w:rPr>
      </w:pPr>
      <w:r w:rsidRPr="2DFC1A21">
        <w:rPr>
          <w:rFonts w:ascii="Circular Std Bold" w:eastAsia="Circular Std Bold" w:hAnsi="Circular Std Bold" w:cs="Circular Std Bold"/>
          <w:b/>
          <w:bCs/>
          <w:color w:val="40C1AC"/>
          <w:sz w:val="32"/>
          <w:szCs w:val="32"/>
        </w:rPr>
        <w:t>Terms to avoid</w:t>
      </w:r>
    </w:p>
    <w:p w14:paraId="2F287EDF" w14:textId="0491550D" w:rsidR="5990C1DE" w:rsidRDefault="76036FA8" w:rsidP="29F93183">
      <w:pPr>
        <w:spacing w:after="240"/>
        <w:rPr>
          <w:rFonts w:ascii="Circular Std Bold" w:eastAsia="Times New Roman" w:hAnsi="Circular Std Bold" w:cs="Circular Std Bold"/>
          <w:b/>
          <w:bCs/>
          <w:color w:val="000000" w:themeColor="text1"/>
        </w:rPr>
      </w:pPr>
      <w:r w:rsidRPr="29F93183">
        <w:rPr>
          <w:rFonts w:ascii="Circular Std Bold" w:eastAsia="Times New Roman" w:hAnsi="Circular Std Bold" w:cs="Circular Std Bold"/>
          <w:b/>
          <w:bCs/>
          <w:color w:val="000000" w:themeColor="text1"/>
        </w:rPr>
        <w:t>Prisoner / ex-prisoner / former prisoner</w:t>
      </w:r>
    </w:p>
    <w:p w14:paraId="243F4B00" w14:textId="135E750C" w:rsidR="12C400CE" w:rsidRPr="00142428" w:rsidRDefault="57F6A30A" w:rsidP="2ED17964">
      <w:pPr>
        <w:spacing w:after="240"/>
        <w:rPr>
          <w:rFonts w:ascii="Circular Std Bold" w:eastAsia="Times New Roman" w:hAnsi="Circular Std Bold" w:cs="Circular Std Bold"/>
          <w:b/>
          <w:bCs/>
          <w:color w:val="000000" w:themeColor="text1"/>
        </w:rPr>
      </w:pPr>
      <w:r w:rsidRPr="2ED17964">
        <w:rPr>
          <w:rFonts w:ascii="Circular Std Bold" w:eastAsia="Times New Roman" w:hAnsi="Circular Std Bold" w:cs="Circular Std Bold"/>
          <w:b/>
          <w:bCs/>
          <w:color w:val="000000" w:themeColor="text1"/>
        </w:rPr>
        <w:t xml:space="preserve">Prison </w:t>
      </w:r>
      <w:r w:rsidR="248DD8F4" w:rsidRPr="2ED17964">
        <w:rPr>
          <w:rFonts w:ascii="Circular Std Bold" w:eastAsia="Times New Roman" w:hAnsi="Circular Std Bold" w:cs="Circular Std Bold"/>
          <w:b/>
          <w:bCs/>
          <w:color w:val="000000" w:themeColor="text1"/>
        </w:rPr>
        <w:t>Resident</w:t>
      </w:r>
    </w:p>
    <w:p w14:paraId="7F6D1D94" w14:textId="7B97FE39" w:rsidR="5990C1DE" w:rsidRDefault="611483D9" w:rsidP="29F93183">
      <w:pPr>
        <w:spacing w:after="240"/>
        <w:rPr>
          <w:rFonts w:ascii="Circular Std Bold" w:eastAsia="Times New Roman" w:hAnsi="Circular Std Bold" w:cs="Circular Std Bold"/>
          <w:b/>
          <w:bCs/>
          <w:color w:val="000000" w:themeColor="text1"/>
        </w:rPr>
      </w:pPr>
      <w:r w:rsidRPr="29F93183">
        <w:rPr>
          <w:rFonts w:ascii="Circular Std Bold" w:eastAsia="Times New Roman" w:hAnsi="Circular Std Bold" w:cs="Circular Std Bold"/>
          <w:b/>
          <w:bCs/>
          <w:color w:val="000000" w:themeColor="text1"/>
        </w:rPr>
        <w:t>Prison warden</w:t>
      </w:r>
    </w:p>
    <w:p w14:paraId="63A7C38F" w14:textId="40250AAE" w:rsidR="5990C1DE" w:rsidRPr="00142428" w:rsidRDefault="00142428" w:rsidP="2DFC1A21">
      <w:pPr>
        <w:spacing w:after="240"/>
        <w:rPr>
          <w:rFonts w:ascii="Circular Std Bold" w:eastAsia="Circular Std Bold" w:hAnsi="Circular Std Bold" w:cs="Circular Std Bold"/>
          <w:b/>
          <w:bCs/>
          <w:color w:val="40C1AC"/>
          <w:sz w:val="32"/>
          <w:szCs w:val="32"/>
        </w:rPr>
      </w:pPr>
      <w:r w:rsidRPr="2DFC1A21">
        <w:rPr>
          <w:rFonts w:ascii="Circular Std Bold" w:eastAsia="Circular Std Bold" w:hAnsi="Circular Std Bold" w:cs="Circular Std Bold"/>
          <w:b/>
          <w:bCs/>
          <w:color w:val="40C1AC"/>
          <w:sz w:val="32"/>
          <w:szCs w:val="32"/>
        </w:rPr>
        <w:t>Terms not to use</w:t>
      </w:r>
    </w:p>
    <w:p w14:paraId="6E8E6BC1" w14:textId="12108362" w:rsidR="009D3FD9" w:rsidRPr="00964CDB" w:rsidRDefault="163AED29"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Offenders</w:t>
      </w:r>
      <w:r w:rsidR="66AFEAE4" w:rsidRPr="2ED17964">
        <w:rPr>
          <w:rFonts w:ascii="Circular Std Bold" w:eastAsia="Times New Roman" w:hAnsi="Circular Std Bold" w:cs="Circular Std Bold"/>
          <w:b/>
          <w:bCs/>
          <w:color w:val="000000" w:themeColor="text1"/>
        </w:rPr>
        <w:t xml:space="preserve"> </w:t>
      </w:r>
      <w:r w:rsidRPr="2ED17964">
        <w:rPr>
          <w:rFonts w:ascii="Circular Std Bold" w:eastAsia="Times New Roman" w:hAnsi="Circular Std Bold" w:cs="Circular Std Bold"/>
          <w:b/>
          <w:bCs/>
          <w:color w:val="000000" w:themeColor="text1"/>
        </w:rPr>
        <w:t>/</w:t>
      </w:r>
      <w:r w:rsidR="66AFEAE4" w:rsidRPr="2ED17964">
        <w:rPr>
          <w:rFonts w:ascii="Circular Std Bold" w:eastAsia="Times New Roman" w:hAnsi="Circular Std Bold" w:cs="Circular Std Bold"/>
          <w:b/>
          <w:bCs/>
          <w:color w:val="000000" w:themeColor="text1"/>
        </w:rPr>
        <w:t xml:space="preserve"> E</w:t>
      </w:r>
      <w:r w:rsidRPr="2ED17964">
        <w:rPr>
          <w:rFonts w:ascii="Circular Std Bold" w:eastAsia="Times New Roman" w:hAnsi="Circular Std Bold" w:cs="Circular Std Bold"/>
          <w:b/>
          <w:bCs/>
          <w:color w:val="000000" w:themeColor="text1"/>
        </w:rPr>
        <w:t>x-offenders</w:t>
      </w:r>
      <w:r w:rsidR="2B977C8A" w:rsidRPr="2ED17964">
        <w:rPr>
          <w:rFonts w:ascii="Circular Std Bold" w:eastAsia="Times New Roman" w:hAnsi="Circular Std Bold" w:cs="Circular Std Bold"/>
          <w:b/>
          <w:bCs/>
          <w:color w:val="000000" w:themeColor="text1"/>
        </w:rPr>
        <w:t xml:space="preserve"> / Offending behaviour / Offences</w:t>
      </w:r>
      <w:r w:rsidR="401FF93B" w:rsidRPr="2ED17964">
        <w:rPr>
          <w:rFonts w:ascii="Circular Std Bold" w:eastAsia="Times New Roman" w:hAnsi="Circular Std Bold" w:cs="Circular Std Bold"/>
          <w:b/>
          <w:bCs/>
          <w:color w:val="000000" w:themeColor="text1"/>
        </w:rPr>
        <w:t xml:space="preserve"> / Re-offending</w:t>
      </w:r>
    </w:p>
    <w:p w14:paraId="33DC8B90" w14:textId="4B00FD99" w:rsidR="009D3FD9" w:rsidRPr="00964CDB" w:rsidRDefault="24351B14" w:rsidP="00142428">
      <w:pPr>
        <w:spacing w:after="240"/>
        <w:rPr>
          <w:rFonts w:ascii="Circular Std Book" w:eastAsia="Times New Roman" w:hAnsi="Circular Std Book" w:cs="Circular Std Book"/>
          <w:color w:val="000000" w:themeColor="text1"/>
        </w:rPr>
      </w:pPr>
      <w:r w:rsidRPr="2ED17964">
        <w:rPr>
          <w:rFonts w:ascii="Circular Std Bold" w:eastAsia="Times New Roman" w:hAnsi="Circular Std Bold" w:cs="Circular Std Bold"/>
          <w:b/>
          <w:bCs/>
          <w:color w:val="000000" w:themeColor="text1"/>
        </w:rPr>
        <w:t>I</w:t>
      </w:r>
      <w:r w:rsidR="163AED29" w:rsidRPr="2ED17964">
        <w:rPr>
          <w:rFonts w:ascii="Circular Std Bold" w:eastAsia="Times New Roman" w:hAnsi="Circular Std Bold" w:cs="Circular Std Bold"/>
          <w:b/>
          <w:bCs/>
          <w:color w:val="000000" w:themeColor="text1"/>
        </w:rPr>
        <w:t>nmates</w:t>
      </w:r>
      <w:r w:rsidR="7E3F0006" w:rsidRPr="2ED17964">
        <w:rPr>
          <w:rFonts w:ascii="Circular Std Bold" w:eastAsia="Times New Roman" w:hAnsi="Circular Std Bold" w:cs="Circular Std Bold"/>
          <w:b/>
          <w:bCs/>
          <w:color w:val="000000" w:themeColor="text1"/>
        </w:rPr>
        <w:t xml:space="preserve"> /</w:t>
      </w:r>
      <w:r w:rsidR="163AED29" w:rsidRPr="2ED17964">
        <w:rPr>
          <w:rFonts w:ascii="Circular Std Bold" w:eastAsia="Times New Roman" w:hAnsi="Circular Std Bold" w:cs="Circular Std Bold"/>
          <w:b/>
          <w:bCs/>
          <w:color w:val="000000" w:themeColor="text1"/>
        </w:rPr>
        <w:t xml:space="preserve"> </w:t>
      </w:r>
      <w:r w:rsidR="4417EFEB" w:rsidRPr="2ED17964">
        <w:rPr>
          <w:rFonts w:ascii="Circular Std Bold" w:eastAsia="Times New Roman" w:hAnsi="Circular Std Bold" w:cs="Circular Std Bold"/>
          <w:b/>
          <w:bCs/>
          <w:color w:val="000000" w:themeColor="text1"/>
        </w:rPr>
        <w:t>C</w:t>
      </w:r>
      <w:r w:rsidR="163AED29" w:rsidRPr="2ED17964">
        <w:rPr>
          <w:rFonts w:ascii="Circular Std Bold" w:eastAsia="Times New Roman" w:hAnsi="Circular Std Bold" w:cs="Circular Std Bold"/>
          <w:b/>
          <w:bCs/>
          <w:color w:val="000000" w:themeColor="text1"/>
        </w:rPr>
        <w:t>onvicts</w:t>
      </w:r>
      <w:r w:rsidR="626E6E8E" w:rsidRPr="2ED17964">
        <w:rPr>
          <w:rFonts w:ascii="Circular Std Bold" w:eastAsia="Times New Roman" w:hAnsi="Circular Std Bold" w:cs="Circular Std Bold"/>
          <w:b/>
          <w:bCs/>
          <w:color w:val="000000" w:themeColor="text1"/>
        </w:rPr>
        <w:t xml:space="preserve"> </w:t>
      </w:r>
      <w:r w:rsidR="57C2D417" w:rsidRPr="2ED17964">
        <w:rPr>
          <w:rFonts w:ascii="Circular Std Bold" w:eastAsia="Times New Roman" w:hAnsi="Circular Std Bold" w:cs="Circular Std Bold"/>
          <w:b/>
          <w:bCs/>
          <w:color w:val="000000" w:themeColor="text1"/>
        </w:rPr>
        <w:t>/</w:t>
      </w:r>
      <w:r w:rsidR="626E6E8E" w:rsidRPr="2ED17964">
        <w:rPr>
          <w:rFonts w:ascii="Circular Std Bold" w:eastAsia="Times New Roman" w:hAnsi="Circular Std Bold" w:cs="Circular Std Bold"/>
          <w:b/>
          <w:bCs/>
          <w:color w:val="000000" w:themeColor="text1"/>
        </w:rPr>
        <w:t xml:space="preserve"> E</w:t>
      </w:r>
      <w:r w:rsidR="57C2D417" w:rsidRPr="2ED17964">
        <w:rPr>
          <w:rFonts w:ascii="Circular Std Bold" w:eastAsia="Times New Roman" w:hAnsi="Circular Std Bold" w:cs="Circular Std Bold"/>
          <w:b/>
          <w:bCs/>
          <w:color w:val="000000" w:themeColor="text1"/>
        </w:rPr>
        <w:t>x-convicts</w:t>
      </w:r>
    </w:p>
    <w:p w14:paraId="35F8C2DC" w14:textId="633E8869" w:rsidR="68945080" w:rsidRPr="00964CDB" w:rsidRDefault="03FB451A" w:rsidP="2ED17964">
      <w:pPr>
        <w:spacing w:after="240"/>
        <w:rPr>
          <w:rFonts w:ascii="Circular Std Bold" w:eastAsia="Times New Roman" w:hAnsi="Circular Std Bold" w:cs="Circular Std Bold"/>
          <w:b/>
          <w:bCs/>
          <w:color w:val="000000"/>
        </w:rPr>
      </w:pPr>
      <w:r w:rsidRPr="2ED17964">
        <w:rPr>
          <w:rFonts w:ascii="Circular Std Bold" w:eastAsia="Times New Roman" w:hAnsi="Circular Std Bold" w:cs="Circular Std Bold"/>
          <w:b/>
          <w:bCs/>
          <w:color w:val="000000" w:themeColor="text1"/>
        </w:rPr>
        <w:t>C</w:t>
      </w:r>
      <w:r w:rsidR="163AED29" w:rsidRPr="2ED17964">
        <w:rPr>
          <w:rFonts w:ascii="Circular Std Bold" w:eastAsia="Times New Roman" w:hAnsi="Circular Std Bold" w:cs="Circular Std Bold"/>
          <w:b/>
          <w:bCs/>
          <w:color w:val="000000" w:themeColor="text1"/>
        </w:rPr>
        <w:t>ons</w:t>
      </w:r>
      <w:r w:rsidR="0D21DE0C" w:rsidRPr="2ED17964">
        <w:rPr>
          <w:rFonts w:ascii="Circular Std Bold" w:eastAsia="Times New Roman" w:hAnsi="Circular Std Bold" w:cs="Circular Std Bold"/>
          <w:b/>
          <w:bCs/>
          <w:color w:val="000000" w:themeColor="text1"/>
        </w:rPr>
        <w:t xml:space="preserve"> /</w:t>
      </w:r>
      <w:r w:rsidR="163AED29" w:rsidRPr="2ED17964">
        <w:rPr>
          <w:rFonts w:ascii="Circular Std Bold" w:eastAsia="Times New Roman" w:hAnsi="Circular Std Bold" w:cs="Circular Std Bold"/>
          <w:b/>
          <w:bCs/>
          <w:color w:val="000000" w:themeColor="text1"/>
        </w:rPr>
        <w:t xml:space="preserve"> </w:t>
      </w:r>
      <w:r w:rsidR="58DA59AC" w:rsidRPr="2ED17964">
        <w:rPr>
          <w:rFonts w:ascii="Circular Std Bold" w:eastAsia="Times New Roman" w:hAnsi="Circular Std Bold" w:cs="Circular Std Bold"/>
          <w:b/>
          <w:bCs/>
          <w:color w:val="000000" w:themeColor="text1"/>
        </w:rPr>
        <w:t>L</w:t>
      </w:r>
      <w:r w:rsidR="163AED29" w:rsidRPr="2ED17964">
        <w:rPr>
          <w:rFonts w:ascii="Circular Std Bold" w:eastAsia="Times New Roman" w:hAnsi="Circular Std Bold" w:cs="Circular Std Bold"/>
          <w:b/>
          <w:bCs/>
          <w:color w:val="000000" w:themeColor="text1"/>
        </w:rPr>
        <w:t>ags</w:t>
      </w:r>
    </w:p>
    <w:p w14:paraId="01CD1759" w14:textId="0F52149E" w:rsidR="12C400CE" w:rsidRPr="00964CDB" w:rsidRDefault="009D3FD9" w:rsidP="00142428">
      <w:pPr>
        <w:spacing w:after="240"/>
        <w:rPr>
          <w:rFonts w:ascii="Circular Std Book" w:eastAsia="Times New Roman" w:hAnsi="Circular Std Book" w:cs="Circular Std Book"/>
          <w:color w:val="000000"/>
        </w:rPr>
      </w:pPr>
      <w:r w:rsidRPr="2ED17964">
        <w:rPr>
          <w:rFonts w:ascii="Circular Std Bold" w:eastAsia="Times New Roman" w:hAnsi="Circular Std Bold" w:cs="Circular Std Bold"/>
          <w:b/>
          <w:bCs/>
          <w:color w:val="000000" w:themeColor="text1"/>
        </w:rPr>
        <w:t>Screws</w:t>
      </w:r>
      <w:r w:rsidR="2AFC77C4" w:rsidRPr="2ED17964">
        <w:rPr>
          <w:rFonts w:ascii="Circular Std Bold" w:eastAsia="Times New Roman" w:hAnsi="Circular Std Bold" w:cs="Circular Std Bold"/>
          <w:b/>
          <w:bCs/>
          <w:color w:val="000000" w:themeColor="text1"/>
        </w:rPr>
        <w:t xml:space="preserve"> /</w:t>
      </w:r>
      <w:r w:rsidR="32E7C169" w:rsidRPr="2ED17964">
        <w:rPr>
          <w:rFonts w:ascii="Circular Std Bold" w:eastAsia="Times New Roman" w:hAnsi="Circular Std Bold" w:cs="Circular Std Bold"/>
          <w:b/>
          <w:bCs/>
          <w:color w:val="000000" w:themeColor="text1"/>
        </w:rPr>
        <w:t xml:space="preserve"> P</w:t>
      </w:r>
      <w:r w:rsidRPr="2ED17964">
        <w:rPr>
          <w:rFonts w:ascii="Circular Std Bold" w:eastAsia="Times New Roman" w:hAnsi="Circular Std Bold" w:cs="Circular Std Bold"/>
          <w:b/>
          <w:bCs/>
          <w:color w:val="000000" w:themeColor="text1"/>
        </w:rPr>
        <w:t>igs</w:t>
      </w:r>
      <w:r w:rsidR="6CE07CBB" w:rsidRPr="2ED17964">
        <w:rPr>
          <w:rFonts w:ascii="Circular Std Bold" w:eastAsia="Times New Roman" w:hAnsi="Circular Std Bold" w:cs="Circular Std Bold"/>
          <w:b/>
          <w:bCs/>
          <w:color w:val="000000" w:themeColor="text1"/>
        </w:rPr>
        <w:t xml:space="preserve"> / B</w:t>
      </w:r>
      <w:r w:rsidRPr="2ED17964">
        <w:rPr>
          <w:rFonts w:ascii="Circular Std Bold" w:eastAsia="Times New Roman" w:hAnsi="Circular Std Bold" w:cs="Circular Std Bold"/>
          <w:b/>
          <w:bCs/>
          <w:color w:val="000000" w:themeColor="text1"/>
        </w:rPr>
        <w:t>ulls</w:t>
      </w:r>
      <w:r w:rsidR="7AFE5638" w:rsidRPr="2ED17964">
        <w:rPr>
          <w:rFonts w:ascii="Circular Std Bold" w:eastAsia="Times New Roman" w:hAnsi="Circular Std Bold" w:cs="Circular Std Bold"/>
          <w:b/>
          <w:bCs/>
          <w:color w:val="000000" w:themeColor="text1"/>
        </w:rPr>
        <w:t xml:space="preserve"> / H</w:t>
      </w:r>
      <w:r w:rsidRPr="2ED17964">
        <w:rPr>
          <w:rFonts w:ascii="Circular Std Bold" w:eastAsia="Times New Roman" w:hAnsi="Circular Std Bold" w:cs="Circular Std Bold"/>
          <w:b/>
          <w:bCs/>
          <w:color w:val="000000" w:themeColor="text1"/>
        </w:rPr>
        <w:t>acks</w:t>
      </w:r>
      <w:r w:rsidR="649BD946" w:rsidRPr="2ED17964">
        <w:rPr>
          <w:rFonts w:ascii="Circular Std Bold" w:eastAsia="Times New Roman" w:hAnsi="Circular Std Bold" w:cs="Circular Std Bold"/>
          <w:b/>
          <w:bCs/>
          <w:color w:val="000000" w:themeColor="text1"/>
        </w:rPr>
        <w:t xml:space="preserve"> / F</w:t>
      </w:r>
      <w:r w:rsidRPr="2ED17964">
        <w:rPr>
          <w:rFonts w:ascii="Circular Std Bold" w:eastAsia="Times New Roman" w:hAnsi="Circular Std Bold" w:cs="Circular Std Bold"/>
          <w:b/>
          <w:bCs/>
          <w:color w:val="000000" w:themeColor="text1"/>
        </w:rPr>
        <w:t>uzz</w:t>
      </w:r>
      <w:r w:rsidR="6255DCB4" w:rsidRPr="2ED17964">
        <w:rPr>
          <w:rFonts w:ascii="Circular Std Bold" w:eastAsia="Times New Roman" w:hAnsi="Circular Std Bold" w:cs="Circular Std Bold"/>
          <w:b/>
          <w:bCs/>
          <w:color w:val="000000" w:themeColor="text1"/>
        </w:rPr>
        <w:t xml:space="preserve"> / R</w:t>
      </w:r>
      <w:r w:rsidRPr="2ED17964">
        <w:rPr>
          <w:rFonts w:ascii="Circular Std Bold" w:eastAsia="Times New Roman" w:hAnsi="Circular Std Bold" w:cs="Circular Std Bold"/>
          <w:b/>
          <w:bCs/>
          <w:color w:val="000000" w:themeColor="text1"/>
        </w:rPr>
        <w:t>ozzers</w:t>
      </w:r>
    </w:p>
    <w:p w14:paraId="04C03F8A" w14:textId="01F8FAD7" w:rsidR="3167C62F" w:rsidRPr="00964CDB" w:rsidRDefault="3167C62F" w:rsidP="7BF24318">
      <w:pPr>
        <w:spacing w:after="240"/>
        <w:rPr>
          <w:rFonts w:ascii="Circular Std Book" w:eastAsia="Times New Roman" w:hAnsi="Circular Std Book" w:cs="Circular Std Book"/>
          <w:color w:val="000000" w:themeColor="text1"/>
        </w:rPr>
      </w:pPr>
      <w:r w:rsidRPr="7BF24318">
        <w:rPr>
          <w:rFonts w:ascii="Circular Std Bold" w:eastAsia="Times New Roman" w:hAnsi="Circular Std Bold" w:cs="Circular Std Bold"/>
          <w:b/>
          <w:bCs/>
          <w:color w:val="000000" w:themeColor="text1"/>
        </w:rPr>
        <w:t>NB:</w:t>
      </w:r>
      <w:r w:rsidRPr="7BF24318">
        <w:rPr>
          <w:rFonts w:ascii="Circular Std Book" w:eastAsia="Times New Roman" w:hAnsi="Circular Std Book" w:cs="Circular Std Book"/>
          <w:b/>
          <w:bCs/>
          <w:color w:val="000000" w:themeColor="text1"/>
        </w:rPr>
        <w:t xml:space="preserve"> </w:t>
      </w:r>
      <w:r w:rsidRPr="7BF24318">
        <w:rPr>
          <w:rFonts w:ascii="Circular Std Book" w:eastAsia="Times New Roman" w:hAnsi="Circular Std Book" w:cs="Circular Std Book"/>
          <w:color w:val="000000" w:themeColor="text1"/>
        </w:rPr>
        <w:t xml:space="preserve">sometimes these terms will </w:t>
      </w:r>
      <w:r w:rsidR="6C7450A4" w:rsidRPr="7BF24318">
        <w:rPr>
          <w:rFonts w:ascii="Circular Std Book" w:eastAsia="Times New Roman" w:hAnsi="Circular Std Book" w:cs="Circular Std Book"/>
          <w:color w:val="000000" w:themeColor="text1"/>
        </w:rPr>
        <w:t>show</w:t>
      </w:r>
      <w:r w:rsidR="6C7450A4" w:rsidRPr="7BF24318">
        <w:rPr>
          <w:rFonts w:ascii="Circular Std Book Italic" w:eastAsia="Times New Roman" w:hAnsi="Circular Std Book Italic" w:cs="Circular Std Book Italic"/>
          <w:color w:val="000000" w:themeColor="text1"/>
        </w:rPr>
        <w:t xml:space="preserve"> </w:t>
      </w:r>
      <w:r w:rsidR="6C7450A4" w:rsidRPr="7BF24318">
        <w:rPr>
          <w:rFonts w:ascii="Circular Std Book" w:eastAsia="Times New Roman" w:hAnsi="Circular Std Book" w:cs="Circular Std Book"/>
          <w:color w:val="000000" w:themeColor="text1"/>
        </w:rPr>
        <w:t>u</w:t>
      </w:r>
      <w:r w:rsidR="00964CDB" w:rsidRPr="7BF24318">
        <w:rPr>
          <w:rFonts w:ascii="Circular Std Book" w:eastAsia="Times New Roman" w:hAnsi="Circular Std Book" w:cs="Circular Std Book"/>
          <w:color w:val="000000" w:themeColor="text1"/>
        </w:rPr>
        <w:t xml:space="preserve">p in Clean Break’s artistic work </w:t>
      </w:r>
      <w:proofErr w:type="gramStart"/>
      <w:r w:rsidR="00964CDB" w:rsidRPr="7BF24318">
        <w:rPr>
          <w:rFonts w:ascii="Circular Std Book" w:eastAsia="Times New Roman" w:hAnsi="Circular Std Book" w:cs="Circular Std Book"/>
          <w:color w:val="000000" w:themeColor="text1"/>
        </w:rPr>
        <w:t>in order to</w:t>
      </w:r>
      <w:proofErr w:type="gramEnd"/>
      <w:r w:rsidR="00964CDB" w:rsidRPr="7BF24318">
        <w:rPr>
          <w:rFonts w:ascii="Circular Std Book" w:eastAsia="Times New Roman" w:hAnsi="Circular Std Book" w:cs="Circular Std Book"/>
          <w:color w:val="000000" w:themeColor="text1"/>
        </w:rPr>
        <w:t xml:space="preserve"> authentically portray a story, but we do not use them outside of an artistic context</w:t>
      </w:r>
      <w:r w:rsidR="0BB632EB" w:rsidRPr="7BF24318">
        <w:rPr>
          <w:rFonts w:ascii="Circular Std Book" w:eastAsia="Times New Roman" w:hAnsi="Circular Std Book" w:cs="Circular Std Book"/>
          <w:color w:val="000000" w:themeColor="text1"/>
        </w:rPr>
        <w:t>.</w:t>
      </w:r>
    </w:p>
    <w:sectPr w:rsidR="3167C62F" w:rsidRPr="00964CDB" w:rsidSect="00A42B74">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B13A" w14:textId="77777777" w:rsidR="00EE75E7" w:rsidRDefault="00EE75E7" w:rsidP="00D40C9D">
      <w:r>
        <w:separator/>
      </w:r>
    </w:p>
  </w:endnote>
  <w:endnote w:type="continuationSeparator" w:id="0">
    <w:p w14:paraId="4E70CF0A" w14:textId="77777777" w:rsidR="00EE75E7" w:rsidRDefault="00EE75E7" w:rsidP="00D4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rcular Std Bold">
    <w:altName w:val="Calibri"/>
    <w:panose1 w:val="00000000000000000000"/>
    <w:charset w:val="00"/>
    <w:family w:val="swiss"/>
    <w:notTrueType/>
    <w:pitch w:val="variable"/>
    <w:sig w:usb0="8000002F" w:usb1="5000E47B" w:usb2="00000008" w:usb3="00000000" w:csb0="00000001" w:csb1="00000000"/>
  </w:font>
  <w:font w:name="Circular Std Book">
    <w:altName w:val="Calibri"/>
    <w:panose1 w:val="00000000000000000000"/>
    <w:charset w:val="00"/>
    <w:family w:val="swiss"/>
    <w:notTrueType/>
    <w:pitch w:val="variable"/>
    <w:sig w:usb0="8000002F" w:usb1="5000E47B" w:usb2="00000008" w:usb3="00000000" w:csb0="00000001" w:csb1="00000000"/>
  </w:font>
  <w:font w:name="Circular Std Book Italic">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B35F59" w14:paraId="2E0D8E3F" w14:textId="77777777" w:rsidTr="7BF24318">
      <w:trPr>
        <w:trHeight w:val="300"/>
      </w:trPr>
      <w:tc>
        <w:tcPr>
          <w:tcW w:w="3005" w:type="dxa"/>
        </w:tcPr>
        <w:p w14:paraId="58A78161" w14:textId="15B0EE56" w:rsidR="0AB35F59" w:rsidRDefault="7BF24318" w:rsidP="0AB35F59">
          <w:pPr>
            <w:pStyle w:val="Header"/>
            <w:ind w:left="-115"/>
          </w:pPr>
          <w:r>
            <w:t>Last updated January 2026</w:t>
          </w:r>
        </w:p>
      </w:tc>
      <w:tc>
        <w:tcPr>
          <w:tcW w:w="3005" w:type="dxa"/>
        </w:tcPr>
        <w:p w14:paraId="161DE193" w14:textId="7735C8CC" w:rsidR="0AB35F59" w:rsidRDefault="0AB35F59" w:rsidP="0AB35F59">
          <w:pPr>
            <w:pStyle w:val="Header"/>
            <w:jc w:val="center"/>
          </w:pPr>
        </w:p>
      </w:tc>
      <w:tc>
        <w:tcPr>
          <w:tcW w:w="3005" w:type="dxa"/>
        </w:tcPr>
        <w:p w14:paraId="531BAF35" w14:textId="0AB989CE" w:rsidR="0AB35F59" w:rsidRDefault="0AB35F59" w:rsidP="0AB35F59">
          <w:pPr>
            <w:pStyle w:val="Header"/>
            <w:ind w:right="-115"/>
            <w:jc w:val="right"/>
          </w:pPr>
        </w:p>
      </w:tc>
    </w:tr>
  </w:tbl>
  <w:p w14:paraId="5DB8952F" w14:textId="3CCFA142" w:rsidR="0AB35F59" w:rsidRDefault="0AB35F59" w:rsidP="0AB3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7D93" w14:textId="77777777" w:rsidR="00EE75E7" w:rsidRDefault="00EE75E7" w:rsidP="00D40C9D">
      <w:r>
        <w:separator/>
      </w:r>
    </w:p>
  </w:footnote>
  <w:footnote w:type="continuationSeparator" w:id="0">
    <w:p w14:paraId="2E102AB0" w14:textId="77777777" w:rsidR="00EE75E7" w:rsidRDefault="00EE75E7" w:rsidP="00D4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4C77" w14:textId="74D70D0D" w:rsidR="00D40C9D" w:rsidRDefault="00D40C9D">
    <w:pPr>
      <w:pStyle w:val="Header"/>
    </w:pPr>
    <w:r>
      <w:rPr>
        <w:noProof/>
      </w:rPr>
      <w:drawing>
        <wp:anchor distT="0" distB="0" distL="114300" distR="114300" simplePos="0" relativeHeight="251658240" behindDoc="1" locked="0" layoutInCell="1" allowOverlap="1" wp14:anchorId="414A0616" wp14:editId="62E55F91">
          <wp:simplePos x="0" y="0"/>
          <wp:positionH relativeFrom="page">
            <wp:align>left</wp:align>
          </wp:positionH>
          <wp:positionV relativeFrom="paragraph">
            <wp:posOffset>-441823</wp:posOffset>
          </wp:positionV>
          <wp:extent cx="1416685" cy="971550"/>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008" b="13999"/>
                  <a:stretch/>
                </pic:blipFill>
                <pic:spPr bwMode="auto">
                  <a:xfrm>
                    <a:off x="0" y="0"/>
                    <a:ext cx="1416908" cy="972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D9"/>
    <w:rsid w:val="00025F2F"/>
    <w:rsid w:val="000A59B8"/>
    <w:rsid w:val="000BA649"/>
    <w:rsid w:val="00142428"/>
    <w:rsid w:val="0022284B"/>
    <w:rsid w:val="00250928"/>
    <w:rsid w:val="002938A4"/>
    <w:rsid w:val="002D02F1"/>
    <w:rsid w:val="002D7C97"/>
    <w:rsid w:val="002E2866"/>
    <w:rsid w:val="002F05EC"/>
    <w:rsid w:val="00302C45"/>
    <w:rsid w:val="00352A4B"/>
    <w:rsid w:val="0035FD40"/>
    <w:rsid w:val="003D6A48"/>
    <w:rsid w:val="0040472C"/>
    <w:rsid w:val="00577BC5"/>
    <w:rsid w:val="00661407"/>
    <w:rsid w:val="006D3C32"/>
    <w:rsid w:val="006E6931"/>
    <w:rsid w:val="006F067A"/>
    <w:rsid w:val="007F25A2"/>
    <w:rsid w:val="008743C3"/>
    <w:rsid w:val="00891CD0"/>
    <w:rsid w:val="00964CDB"/>
    <w:rsid w:val="009D02C7"/>
    <w:rsid w:val="009D3FD9"/>
    <w:rsid w:val="009E38F3"/>
    <w:rsid w:val="00A42B74"/>
    <w:rsid w:val="00AB4102"/>
    <w:rsid w:val="00B45999"/>
    <w:rsid w:val="00B7237C"/>
    <w:rsid w:val="00BA2AEC"/>
    <w:rsid w:val="00C13433"/>
    <w:rsid w:val="00C14F16"/>
    <w:rsid w:val="00CF1675"/>
    <w:rsid w:val="00D40C9D"/>
    <w:rsid w:val="00EE37FC"/>
    <w:rsid w:val="00EE75E7"/>
    <w:rsid w:val="00F053BF"/>
    <w:rsid w:val="00F74B53"/>
    <w:rsid w:val="00FA6831"/>
    <w:rsid w:val="00FB6A7D"/>
    <w:rsid w:val="010078B3"/>
    <w:rsid w:val="0152AD74"/>
    <w:rsid w:val="01912D21"/>
    <w:rsid w:val="01CAC31B"/>
    <w:rsid w:val="022744FA"/>
    <w:rsid w:val="02368D23"/>
    <w:rsid w:val="03A3628E"/>
    <w:rsid w:val="03C7BA23"/>
    <w:rsid w:val="03FB451A"/>
    <w:rsid w:val="04B4343A"/>
    <w:rsid w:val="0526B86B"/>
    <w:rsid w:val="0553739F"/>
    <w:rsid w:val="060509BE"/>
    <w:rsid w:val="06B9D847"/>
    <w:rsid w:val="06C5EC18"/>
    <w:rsid w:val="06FCCC92"/>
    <w:rsid w:val="0707879D"/>
    <w:rsid w:val="073FA96D"/>
    <w:rsid w:val="075D784C"/>
    <w:rsid w:val="07BB8E3A"/>
    <w:rsid w:val="07DFA28E"/>
    <w:rsid w:val="07F65262"/>
    <w:rsid w:val="090D3A0A"/>
    <w:rsid w:val="091A5437"/>
    <w:rsid w:val="0973D41F"/>
    <w:rsid w:val="099222C3"/>
    <w:rsid w:val="0A19B2C1"/>
    <w:rsid w:val="0A2A0BAB"/>
    <w:rsid w:val="0AB35F59"/>
    <w:rsid w:val="0AF98FBA"/>
    <w:rsid w:val="0B1665BC"/>
    <w:rsid w:val="0B38981F"/>
    <w:rsid w:val="0B83D21B"/>
    <w:rsid w:val="0BB632EB"/>
    <w:rsid w:val="0BCBC879"/>
    <w:rsid w:val="0BCECFD9"/>
    <w:rsid w:val="0C92343B"/>
    <w:rsid w:val="0D0A239C"/>
    <w:rsid w:val="0D21DE0C"/>
    <w:rsid w:val="0D41D63B"/>
    <w:rsid w:val="0D5BE03F"/>
    <w:rsid w:val="0D80FBE8"/>
    <w:rsid w:val="0DC246DE"/>
    <w:rsid w:val="0E2D5F74"/>
    <w:rsid w:val="0E34E57F"/>
    <w:rsid w:val="0E68566D"/>
    <w:rsid w:val="0EC80313"/>
    <w:rsid w:val="0EFC2DC9"/>
    <w:rsid w:val="0F0056A4"/>
    <w:rsid w:val="0F97F4C7"/>
    <w:rsid w:val="0FCD5391"/>
    <w:rsid w:val="0FE18DE9"/>
    <w:rsid w:val="0FEF096F"/>
    <w:rsid w:val="0FF04751"/>
    <w:rsid w:val="1010C8DC"/>
    <w:rsid w:val="1050E9A8"/>
    <w:rsid w:val="106CC80A"/>
    <w:rsid w:val="116F56B2"/>
    <w:rsid w:val="11869470"/>
    <w:rsid w:val="11CCF4B1"/>
    <w:rsid w:val="11D9B801"/>
    <w:rsid w:val="11F15D5B"/>
    <w:rsid w:val="12C400CE"/>
    <w:rsid w:val="12FB2412"/>
    <w:rsid w:val="1304392F"/>
    <w:rsid w:val="1329452A"/>
    <w:rsid w:val="13B4F970"/>
    <w:rsid w:val="13C0B961"/>
    <w:rsid w:val="13D73B2A"/>
    <w:rsid w:val="13DCAADA"/>
    <w:rsid w:val="13E33B84"/>
    <w:rsid w:val="1450506A"/>
    <w:rsid w:val="14CECCDB"/>
    <w:rsid w:val="14EE9AEE"/>
    <w:rsid w:val="151719DE"/>
    <w:rsid w:val="1606E835"/>
    <w:rsid w:val="163AED29"/>
    <w:rsid w:val="16B8DE1A"/>
    <w:rsid w:val="16F4CDE1"/>
    <w:rsid w:val="16FF7338"/>
    <w:rsid w:val="1702B565"/>
    <w:rsid w:val="17C17D74"/>
    <w:rsid w:val="18CAB132"/>
    <w:rsid w:val="18F87042"/>
    <w:rsid w:val="1A122983"/>
    <w:rsid w:val="1A1DAF2F"/>
    <w:rsid w:val="1A8C22B3"/>
    <w:rsid w:val="1B0E36E7"/>
    <w:rsid w:val="1B20D292"/>
    <w:rsid w:val="1B412DF9"/>
    <w:rsid w:val="1B5AAE9A"/>
    <w:rsid w:val="1C1287E4"/>
    <w:rsid w:val="1E36196F"/>
    <w:rsid w:val="1F1BF2C5"/>
    <w:rsid w:val="1F8EE1F2"/>
    <w:rsid w:val="1FB18D19"/>
    <w:rsid w:val="1FB5FADB"/>
    <w:rsid w:val="2073C856"/>
    <w:rsid w:val="20982591"/>
    <w:rsid w:val="20A729EF"/>
    <w:rsid w:val="20DD8B33"/>
    <w:rsid w:val="2115F283"/>
    <w:rsid w:val="22770A7D"/>
    <w:rsid w:val="228F39B5"/>
    <w:rsid w:val="229FD85B"/>
    <w:rsid w:val="22E2B63C"/>
    <w:rsid w:val="22E5049C"/>
    <w:rsid w:val="233DD03B"/>
    <w:rsid w:val="2351D621"/>
    <w:rsid w:val="23AB6918"/>
    <w:rsid w:val="23EEFF41"/>
    <w:rsid w:val="24351B14"/>
    <w:rsid w:val="248DD8F4"/>
    <w:rsid w:val="2543203A"/>
    <w:rsid w:val="25933098"/>
    <w:rsid w:val="25A5BD6C"/>
    <w:rsid w:val="25A6296B"/>
    <w:rsid w:val="26010106"/>
    <w:rsid w:val="26664746"/>
    <w:rsid w:val="26ED77F6"/>
    <w:rsid w:val="273A988F"/>
    <w:rsid w:val="28C5C8C5"/>
    <w:rsid w:val="2919775A"/>
    <w:rsid w:val="2925FF4D"/>
    <w:rsid w:val="29306A2D"/>
    <w:rsid w:val="29F93183"/>
    <w:rsid w:val="2A34E3D8"/>
    <w:rsid w:val="2AB84BC0"/>
    <w:rsid w:val="2AFC77C4"/>
    <w:rsid w:val="2B92412D"/>
    <w:rsid w:val="2B977C8A"/>
    <w:rsid w:val="2C0CEF26"/>
    <w:rsid w:val="2C8AD133"/>
    <w:rsid w:val="2CACAFEC"/>
    <w:rsid w:val="2CE6F616"/>
    <w:rsid w:val="2D0F6FE4"/>
    <w:rsid w:val="2D57F963"/>
    <w:rsid w:val="2DFC1A21"/>
    <w:rsid w:val="2ECBA611"/>
    <w:rsid w:val="2ED17964"/>
    <w:rsid w:val="2FF633EE"/>
    <w:rsid w:val="30989C6D"/>
    <w:rsid w:val="30B05711"/>
    <w:rsid w:val="30D6EEDD"/>
    <w:rsid w:val="3120C8F8"/>
    <w:rsid w:val="3167C62F"/>
    <w:rsid w:val="31DFA422"/>
    <w:rsid w:val="31E2E107"/>
    <w:rsid w:val="322DAA07"/>
    <w:rsid w:val="32401D85"/>
    <w:rsid w:val="32A8786C"/>
    <w:rsid w:val="32C27FE2"/>
    <w:rsid w:val="32C48D4D"/>
    <w:rsid w:val="32E7C169"/>
    <w:rsid w:val="335D159D"/>
    <w:rsid w:val="3389846A"/>
    <w:rsid w:val="33EF030D"/>
    <w:rsid w:val="34FB0E8F"/>
    <w:rsid w:val="352D05C9"/>
    <w:rsid w:val="35509C7F"/>
    <w:rsid w:val="35C8A86C"/>
    <w:rsid w:val="362477C1"/>
    <w:rsid w:val="364BA6C1"/>
    <w:rsid w:val="368038FA"/>
    <w:rsid w:val="36920703"/>
    <w:rsid w:val="36A743E3"/>
    <w:rsid w:val="37011B2A"/>
    <w:rsid w:val="374898BD"/>
    <w:rsid w:val="37C33D7A"/>
    <w:rsid w:val="381FEA88"/>
    <w:rsid w:val="3835764E"/>
    <w:rsid w:val="38916798"/>
    <w:rsid w:val="390D6542"/>
    <w:rsid w:val="393689FA"/>
    <w:rsid w:val="39B962D7"/>
    <w:rsid w:val="39F31353"/>
    <w:rsid w:val="39F39F9B"/>
    <w:rsid w:val="3A3099C1"/>
    <w:rsid w:val="3AE09176"/>
    <w:rsid w:val="3AFBA77D"/>
    <w:rsid w:val="3B271535"/>
    <w:rsid w:val="3B69ECEF"/>
    <w:rsid w:val="3BDCC0B5"/>
    <w:rsid w:val="3BE24683"/>
    <w:rsid w:val="3C060A7F"/>
    <w:rsid w:val="3C2DFBAF"/>
    <w:rsid w:val="3CD5F5E4"/>
    <w:rsid w:val="3D05BD50"/>
    <w:rsid w:val="3D1EE5AD"/>
    <w:rsid w:val="3D48C1F5"/>
    <w:rsid w:val="3D769ED5"/>
    <w:rsid w:val="3DA393B0"/>
    <w:rsid w:val="3DD58EA2"/>
    <w:rsid w:val="3ED20E51"/>
    <w:rsid w:val="3EDEA44F"/>
    <w:rsid w:val="3F715F03"/>
    <w:rsid w:val="3F8BB691"/>
    <w:rsid w:val="4011C021"/>
    <w:rsid w:val="4012ABE0"/>
    <w:rsid w:val="4012FE03"/>
    <w:rsid w:val="401FF93B"/>
    <w:rsid w:val="405B4BD2"/>
    <w:rsid w:val="405D3470"/>
    <w:rsid w:val="42215627"/>
    <w:rsid w:val="42A02A4B"/>
    <w:rsid w:val="4381BC32"/>
    <w:rsid w:val="43932CA4"/>
    <w:rsid w:val="439DA61E"/>
    <w:rsid w:val="4417EFEB"/>
    <w:rsid w:val="444273AA"/>
    <w:rsid w:val="4444D026"/>
    <w:rsid w:val="44625A65"/>
    <w:rsid w:val="446D81EF"/>
    <w:rsid w:val="4478555A"/>
    <w:rsid w:val="469F1D0F"/>
    <w:rsid w:val="46C0E227"/>
    <w:rsid w:val="476868F2"/>
    <w:rsid w:val="4773A5D4"/>
    <w:rsid w:val="47ADA8EE"/>
    <w:rsid w:val="4905F5E8"/>
    <w:rsid w:val="49528B0E"/>
    <w:rsid w:val="499943E6"/>
    <w:rsid w:val="49DA30A6"/>
    <w:rsid w:val="49F2DBDF"/>
    <w:rsid w:val="4A0D7704"/>
    <w:rsid w:val="4AA4ED72"/>
    <w:rsid w:val="4AB9F438"/>
    <w:rsid w:val="4AFEA70C"/>
    <w:rsid w:val="4B09C949"/>
    <w:rsid w:val="4B97CC48"/>
    <w:rsid w:val="4BB20487"/>
    <w:rsid w:val="4BB43F09"/>
    <w:rsid w:val="4BD2B395"/>
    <w:rsid w:val="4C16C523"/>
    <w:rsid w:val="4C52F06E"/>
    <w:rsid w:val="4D08AAB1"/>
    <w:rsid w:val="4DBF3C88"/>
    <w:rsid w:val="4E09A257"/>
    <w:rsid w:val="4EBF9F01"/>
    <w:rsid w:val="4F6729B7"/>
    <w:rsid w:val="4FB3AC53"/>
    <w:rsid w:val="4FF171DB"/>
    <w:rsid w:val="50B3C309"/>
    <w:rsid w:val="51531337"/>
    <w:rsid w:val="515AF52A"/>
    <w:rsid w:val="516B8B7D"/>
    <w:rsid w:val="517F9EC1"/>
    <w:rsid w:val="51EB28E2"/>
    <w:rsid w:val="51FD3EC5"/>
    <w:rsid w:val="5235470F"/>
    <w:rsid w:val="52DBEB91"/>
    <w:rsid w:val="53075BDE"/>
    <w:rsid w:val="537E8318"/>
    <w:rsid w:val="53D4A8C2"/>
    <w:rsid w:val="53EBBAEE"/>
    <w:rsid w:val="54648842"/>
    <w:rsid w:val="546B633B"/>
    <w:rsid w:val="54D05C92"/>
    <w:rsid w:val="55BA3847"/>
    <w:rsid w:val="55BE83FF"/>
    <w:rsid w:val="55FE42E5"/>
    <w:rsid w:val="56295179"/>
    <w:rsid w:val="5661C40A"/>
    <w:rsid w:val="566C2CF3"/>
    <w:rsid w:val="56A6A9E0"/>
    <w:rsid w:val="56B252D2"/>
    <w:rsid w:val="572F45E5"/>
    <w:rsid w:val="57C0489B"/>
    <w:rsid w:val="57C2D417"/>
    <w:rsid w:val="57F6A30A"/>
    <w:rsid w:val="58508B28"/>
    <w:rsid w:val="586001AC"/>
    <w:rsid w:val="58DA59AC"/>
    <w:rsid w:val="598FA6E6"/>
    <w:rsid w:val="5990C1DE"/>
    <w:rsid w:val="599FF91C"/>
    <w:rsid w:val="59C050A7"/>
    <w:rsid w:val="59EDC49C"/>
    <w:rsid w:val="5A0251A8"/>
    <w:rsid w:val="5A495FC0"/>
    <w:rsid w:val="5A864FC3"/>
    <w:rsid w:val="5B616230"/>
    <w:rsid w:val="5BE53021"/>
    <w:rsid w:val="5C48C940"/>
    <w:rsid w:val="5C70CF19"/>
    <w:rsid w:val="5C7D4C11"/>
    <w:rsid w:val="5D6A9499"/>
    <w:rsid w:val="5D9665BD"/>
    <w:rsid w:val="5DC3AD77"/>
    <w:rsid w:val="5DD56052"/>
    <w:rsid w:val="5E64A240"/>
    <w:rsid w:val="5EA33705"/>
    <w:rsid w:val="5F055662"/>
    <w:rsid w:val="5F4DB490"/>
    <w:rsid w:val="5F9F7536"/>
    <w:rsid w:val="5FC6E326"/>
    <w:rsid w:val="600A8528"/>
    <w:rsid w:val="60244BDA"/>
    <w:rsid w:val="60AFF976"/>
    <w:rsid w:val="611483D9"/>
    <w:rsid w:val="6179B792"/>
    <w:rsid w:val="61D03779"/>
    <w:rsid w:val="620CE0D5"/>
    <w:rsid w:val="6255DCB4"/>
    <w:rsid w:val="626E6E8E"/>
    <w:rsid w:val="62AAB9F3"/>
    <w:rsid w:val="62C3CCED"/>
    <w:rsid w:val="62EE9E8B"/>
    <w:rsid w:val="63315D92"/>
    <w:rsid w:val="6336B9A2"/>
    <w:rsid w:val="637943F9"/>
    <w:rsid w:val="63BB8785"/>
    <w:rsid w:val="63EB7C2D"/>
    <w:rsid w:val="63FAF329"/>
    <w:rsid w:val="64193D75"/>
    <w:rsid w:val="64694561"/>
    <w:rsid w:val="646F4178"/>
    <w:rsid w:val="649BD946"/>
    <w:rsid w:val="64CD2DF3"/>
    <w:rsid w:val="657B7259"/>
    <w:rsid w:val="658C4989"/>
    <w:rsid w:val="6590EE82"/>
    <w:rsid w:val="65934335"/>
    <w:rsid w:val="66988842"/>
    <w:rsid w:val="66A0BDA2"/>
    <w:rsid w:val="66AFEAE4"/>
    <w:rsid w:val="66B25FD5"/>
    <w:rsid w:val="66C7AC53"/>
    <w:rsid w:val="670EEE26"/>
    <w:rsid w:val="67B381C0"/>
    <w:rsid w:val="67BEC8A4"/>
    <w:rsid w:val="68385A5A"/>
    <w:rsid w:val="68945080"/>
    <w:rsid w:val="68B3131B"/>
    <w:rsid w:val="68FDD2E3"/>
    <w:rsid w:val="69149B92"/>
    <w:rsid w:val="693C51DD"/>
    <w:rsid w:val="69F2AD8F"/>
    <w:rsid w:val="6A8DB57A"/>
    <w:rsid w:val="6B33291B"/>
    <w:rsid w:val="6B443C5D"/>
    <w:rsid w:val="6BA9B8FD"/>
    <w:rsid w:val="6BCF153A"/>
    <w:rsid w:val="6C154D62"/>
    <w:rsid w:val="6C5C4A99"/>
    <w:rsid w:val="6C7450A4"/>
    <w:rsid w:val="6C94C417"/>
    <w:rsid w:val="6CE07CBB"/>
    <w:rsid w:val="6D2A4E51"/>
    <w:rsid w:val="6DB65F20"/>
    <w:rsid w:val="6E1623BE"/>
    <w:rsid w:val="6E536DE9"/>
    <w:rsid w:val="6E70A3D8"/>
    <w:rsid w:val="6E8AE73F"/>
    <w:rsid w:val="7042AFED"/>
    <w:rsid w:val="7078F483"/>
    <w:rsid w:val="707D2A20"/>
    <w:rsid w:val="708726C2"/>
    <w:rsid w:val="709FBAFB"/>
    <w:rsid w:val="715EE096"/>
    <w:rsid w:val="71BA5452"/>
    <w:rsid w:val="71F8EF86"/>
    <w:rsid w:val="7245DF39"/>
    <w:rsid w:val="724BFEDE"/>
    <w:rsid w:val="73029AFC"/>
    <w:rsid w:val="7317D8F1"/>
    <w:rsid w:val="73B4CAE2"/>
    <w:rsid w:val="749C8A7F"/>
    <w:rsid w:val="74ADE741"/>
    <w:rsid w:val="74F1F514"/>
    <w:rsid w:val="754E8FA7"/>
    <w:rsid w:val="759C6B03"/>
    <w:rsid w:val="75B0426A"/>
    <w:rsid w:val="75F177F8"/>
    <w:rsid w:val="76036FA8"/>
    <w:rsid w:val="766BB226"/>
    <w:rsid w:val="7692170C"/>
    <w:rsid w:val="77A58651"/>
    <w:rsid w:val="77C576FA"/>
    <w:rsid w:val="77D19310"/>
    <w:rsid w:val="77D84111"/>
    <w:rsid w:val="7852E4B2"/>
    <w:rsid w:val="7867A0D8"/>
    <w:rsid w:val="786D00F8"/>
    <w:rsid w:val="79543B14"/>
    <w:rsid w:val="79AC3DDA"/>
    <w:rsid w:val="79DE954B"/>
    <w:rsid w:val="7A915D76"/>
    <w:rsid w:val="7AB29D65"/>
    <w:rsid w:val="7AB7CF33"/>
    <w:rsid w:val="7AFE5638"/>
    <w:rsid w:val="7B0933D2"/>
    <w:rsid w:val="7B9451E0"/>
    <w:rsid w:val="7BDA16E2"/>
    <w:rsid w:val="7BF24318"/>
    <w:rsid w:val="7C53B93E"/>
    <w:rsid w:val="7C5D13F9"/>
    <w:rsid w:val="7C9864AD"/>
    <w:rsid w:val="7CEC124B"/>
    <w:rsid w:val="7CF79089"/>
    <w:rsid w:val="7D514712"/>
    <w:rsid w:val="7D7EC522"/>
    <w:rsid w:val="7E03231E"/>
    <w:rsid w:val="7E3F0006"/>
    <w:rsid w:val="7E484CE3"/>
    <w:rsid w:val="7E60E3A4"/>
    <w:rsid w:val="7EAC2B4D"/>
    <w:rsid w:val="7EC0D5C5"/>
    <w:rsid w:val="7EE6DBB0"/>
    <w:rsid w:val="7EF3E5F6"/>
    <w:rsid w:val="7F14AA01"/>
    <w:rsid w:val="7F710F5C"/>
    <w:rsid w:val="7F985A3E"/>
    <w:rsid w:val="7FD3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8C85"/>
  <w15:chartTrackingRefBased/>
  <w15:docId w15:val="{91ECFD39-89BE-1641-AC21-215E477C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9D3FD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D3FD9"/>
  </w:style>
  <w:style w:type="paragraph" w:styleId="NormalWeb">
    <w:name w:val="Normal (Web)"/>
    <w:basedOn w:val="Normal"/>
    <w:uiPriority w:val="99"/>
    <w:semiHidden/>
    <w:unhideWhenUsed/>
    <w:rsid w:val="009E38F3"/>
    <w:pPr>
      <w:spacing w:before="100" w:beforeAutospacing="1" w:after="100"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43C3"/>
  </w:style>
  <w:style w:type="paragraph" w:styleId="Header">
    <w:name w:val="header"/>
    <w:basedOn w:val="Normal"/>
    <w:link w:val="HeaderChar"/>
    <w:uiPriority w:val="99"/>
    <w:unhideWhenUsed/>
    <w:rsid w:val="00D40C9D"/>
    <w:pPr>
      <w:tabs>
        <w:tab w:val="center" w:pos="4513"/>
        <w:tab w:val="right" w:pos="9026"/>
      </w:tabs>
    </w:pPr>
  </w:style>
  <w:style w:type="character" w:customStyle="1" w:styleId="HeaderChar">
    <w:name w:val="Header Char"/>
    <w:basedOn w:val="DefaultParagraphFont"/>
    <w:link w:val="Header"/>
    <w:uiPriority w:val="99"/>
    <w:rsid w:val="00D40C9D"/>
  </w:style>
  <w:style w:type="paragraph" w:styleId="Footer">
    <w:name w:val="footer"/>
    <w:basedOn w:val="Normal"/>
    <w:link w:val="FooterChar"/>
    <w:uiPriority w:val="99"/>
    <w:unhideWhenUsed/>
    <w:rsid w:val="00D40C9D"/>
    <w:pPr>
      <w:tabs>
        <w:tab w:val="center" w:pos="4513"/>
        <w:tab w:val="right" w:pos="9026"/>
      </w:tabs>
    </w:pPr>
  </w:style>
  <w:style w:type="character" w:customStyle="1" w:styleId="FooterChar">
    <w:name w:val="Footer Char"/>
    <w:basedOn w:val="DefaultParagraphFont"/>
    <w:link w:val="Footer"/>
    <w:uiPriority w:val="99"/>
    <w:rsid w:val="00D40C9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5358">
      <w:bodyDiv w:val="1"/>
      <w:marLeft w:val="0"/>
      <w:marRight w:val="0"/>
      <w:marTop w:val="0"/>
      <w:marBottom w:val="0"/>
      <w:divBdr>
        <w:top w:val="none" w:sz="0" w:space="0" w:color="auto"/>
        <w:left w:val="none" w:sz="0" w:space="0" w:color="auto"/>
        <w:bottom w:val="none" w:sz="0" w:space="0" w:color="auto"/>
        <w:right w:val="none" w:sz="0" w:space="0" w:color="auto"/>
      </w:divBdr>
    </w:div>
    <w:div w:id="13378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0d47133-7e88-4314-aeb1-6fb36938b36e" xsi:nil="true"/>
    <lcf76f155ced4ddcb4097134ff3c332f xmlns="30d47133-7e88-4314-aeb1-6fb36938b36e">
      <Terms xmlns="http://schemas.microsoft.com/office/infopath/2007/PartnerControls"/>
    </lcf76f155ced4ddcb4097134ff3c332f>
    <TaxCatchAll xmlns="3943f391-dd86-48e5-9de4-ba9a627641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8FF127327A247943D6A477CDAE688" ma:contentTypeVersion="20" ma:contentTypeDescription="Create a new document." ma:contentTypeScope="" ma:versionID="feeb85e21e345d30a2d6fbb1f115fe8b">
  <xsd:schema xmlns:xsd="http://www.w3.org/2001/XMLSchema" xmlns:xs="http://www.w3.org/2001/XMLSchema" xmlns:p="http://schemas.microsoft.com/office/2006/metadata/properties" xmlns:ns2="30d47133-7e88-4314-aeb1-6fb36938b36e" xmlns:ns3="3943f391-dd86-48e5-9de4-ba9a62764128" targetNamespace="http://schemas.microsoft.com/office/2006/metadata/properties" ma:root="true" ma:fieldsID="34c4c3781bd7dd3ab17cc8dbc3141a0f" ns2:_="" ns3:_="">
    <xsd:import namespace="30d47133-7e88-4314-aeb1-6fb36938b36e"/>
    <xsd:import namespace="3943f391-dd86-48e5-9de4-ba9a62764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133-7e88-4314-aeb1-6fb36938b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e11dd4-34b0-4760-b40d-b225521d65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f391-dd86-48e5-9de4-ba9a627641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262adbb-8cae-4a51-b317-d32b327b84c1}" ma:internalName="TaxCatchAll" ma:showField="CatchAllData" ma:web="3943f391-dd86-48e5-9de4-ba9a62764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5455C-5A8A-4DBC-BC85-9BFAE93A5CA9}">
  <ds:schemaRefs>
    <ds:schemaRef ds:uri="http://schemas.microsoft.com/sharepoint/v3/contenttype/forms"/>
  </ds:schemaRefs>
</ds:datastoreItem>
</file>

<file path=customXml/itemProps2.xml><?xml version="1.0" encoding="utf-8"?>
<ds:datastoreItem xmlns:ds="http://schemas.openxmlformats.org/officeDocument/2006/customXml" ds:itemID="{EF160BDB-8854-4EA7-A808-A249981D7F79}">
  <ds:schemaRefs>
    <ds:schemaRef ds:uri="http://schemas.microsoft.com/office/2006/metadata/properties"/>
    <ds:schemaRef ds:uri="http://schemas.microsoft.com/office/infopath/2007/PartnerControls"/>
    <ds:schemaRef ds:uri="30d47133-7e88-4314-aeb1-6fb36938b36e"/>
    <ds:schemaRef ds:uri="3943f391-dd86-48e5-9de4-ba9a62764128"/>
  </ds:schemaRefs>
</ds:datastoreItem>
</file>

<file path=customXml/itemProps3.xml><?xml version="1.0" encoding="utf-8"?>
<ds:datastoreItem xmlns:ds="http://schemas.openxmlformats.org/officeDocument/2006/customXml" ds:itemID="{A7C70D13-FB56-45EB-8114-8938A9889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133-7e88-4314-aeb1-6fb36938b36e"/>
    <ds:schemaRef ds:uri="3943f391-dd86-48e5-9de4-ba9a6276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2327</Characters>
  <Application>Microsoft Office Word</Application>
  <DocSecurity>4</DocSecurity>
  <Lines>64</Lines>
  <Paragraphs>37</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Poole</dc:creator>
  <cp:keywords/>
  <dc:description/>
  <cp:lastModifiedBy>Reena Masrani</cp:lastModifiedBy>
  <cp:revision>2</cp:revision>
  <cp:lastPrinted>2019-02-05T13:13:00Z</cp:lastPrinted>
  <dcterms:created xsi:type="dcterms:W3CDTF">2026-01-15T09:51:00Z</dcterms:created>
  <dcterms:modified xsi:type="dcterms:W3CDTF">2026-01-15T09:51:00Z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0x010100EF68FF127327A247943D6A477CDAE688</vt:lpwstr>
  </property>
  <property fmtid="{D5CDD505-2E9C-101B-9397-08002B2CF9AE}" pid="3" name="MediaServiceImageTags">
    <vt:lpwstr/>
  </property>
</Properties>
</file>